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7F" w:rsidRPr="00F91480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  <w:lang w:val="uk-UA"/>
        </w:rPr>
      </w:pPr>
      <w:r w:rsidRPr="00F91480"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443C1631" wp14:editId="502C3DA7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F91480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F91480">
        <w:rPr>
          <w:b/>
          <w:bCs/>
          <w:sz w:val="28"/>
          <w:szCs w:val="28"/>
          <w:lang w:val="uk-UA"/>
        </w:rPr>
        <w:t>Україна</w:t>
      </w:r>
    </w:p>
    <w:p w:rsidR="00DD678C" w:rsidRPr="00F91480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F91480">
        <w:rPr>
          <w:b/>
          <w:bCs/>
          <w:sz w:val="28"/>
          <w:szCs w:val="28"/>
          <w:lang w:val="uk-UA"/>
        </w:rPr>
        <w:t>Вінницька  область</w:t>
      </w:r>
    </w:p>
    <w:p w:rsidR="00381A7F" w:rsidRPr="00F91480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r w:rsidRPr="00F91480">
        <w:rPr>
          <w:b/>
          <w:bCs/>
          <w:sz w:val="28"/>
          <w:szCs w:val="28"/>
          <w:lang w:val="uk-UA"/>
        </w:rPr>
        <w:t>Вінницький район</w:t>
      </w:r>
      <w:r w:rsidR="00AC5603" w:rsidRPr="00F91480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Pr="00F91480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F91480">
        <w:rPr>
          <w:b/>
          <w:bCs/>
          <w:sz w:val="28"/>
          <w:szCs w:val="28"/>
          <w:lang w:val="uk-UA"/>
        </w:rPr>
        <w:t>Погребищенська</w:t>
      </w:r>
      <w:proofErr w:type="spellEnd"/>
      <w:r w:rsidR="001863FD" w:rsidRPr="00F91480">
        <w:rPr>
          <w:b/>
          <w:bCs/>
          <w:sz w:val="28"/>
          <w:szCs w:val="28"/>
          <w:lang w:val="uk-UA"/>
        </w:rPr>
        <w:t xml:space="preserve"> </w:t>
      </w:r>
      <w:r w:rsidRPr="00F91480">
        <w:rPr>
          <w:b/>
          <w:bCs/>
          <w:sz w:val="28"/>
          <w:szCs w:val="28"/>
          <w:lang w:val="uk-UA"/>
        </w:rPr>
        <w:t>міська рада</w:t>
      </w:r>
    </w:p>
    <w:p w:rsidR="00F91480" w:rsidRDefault="00F91480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  </w:t>
      </w:r>
    </w:p>
    <w:p w:rsidR="00F91480" w:rsidRDefault="00025408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F91480">
        <w:rPr>
          <w:b/>
          <w:bCs/>
          <w:sz w:val="28"/>
          <w:szCs w:val="28"/>
          <w:lang w:val="uk-UA"/>
        </w:rPr>
        <w:t>Р</w:t>
      </w:r>
      <w:r w:rsidR="00381A7F" w:rsidRPr="00F91480">
        <w:rPr>
          <w:b/>
          <w:bCs/>
          <w:sz w:val="28"/>
          <w:szCs w:val="28"/>
          <w:lang w:val="uk-UA"/>
        </w:rPr>
        <w:t xml:space="preserve"> І Ш Е Н Н Я  </w:t>
      </w:r>
      <w:r w:rsidR="00F91480" w:rsidRPr="00F91480">
        <w:rPr>
          <w:b/>
          <w:bCs/>
          <w:sz w:val="28"/>
          <w:szCs w:val="28"/>
          <w:lang w:val="uk-UA"/>
        </w:rPr>
        <w:t>№ 91-9-8/677</w:t>
      </w:r>
    </w:p>
    <w:p w:rsidR="00025408" w:rsidRPr="00F91480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F91480">
        <w:rPr>
          <w:b/>
          <w:bCs/>
          <w:sz w:val="28"/>
          <w:szCs w:val="28"/>
          <w:lang w:val="uk-UA"/>
        </w:rPr>
        <w:t xml:space="preserve">              </w:t>
      </w:r>
      <w:r w:rsidRPr="00F91480">
        <w:rPr>
          <w:bCs/>
          <w:sz w:val="28"/>
          <w:szCs w:val="28"/>
          <w:lang w:val="uk-UA"/>
        </w:rPr>
        <w:t> </w:t>
      </w:r>
    </w:p>
    <w:p w:rsidR="00F91480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F91480">
        <w:rPr>
          <w:b/>
          <w:bCs/>
          <w:sz w:val="28"/>
          <w:szCs w:val="28"/>
          <w:lang w:val="uk-UA"/>
        </w:rPr>
        <w:t>“</w:t>
      </w:r>
      <w:r w:rsidR="00124492" w:rsidRPr="00F91480">
        <w:rPr>
          <w:b/>
          <w:bCs/>
          <w:sz w:val="28"/>
          <w:szCs w:val="28"/>
          <w:lang w:val="uk-UA"/>
        </w:rPr>
        <w:t>18</w:t>
      </w:r>
      <w:r w:rsidRPr="00F91480">
        <w:rPr>
          <w:b/>
          <w:bCs/>
          <w:sz w:val="28"/>
          <w:szCs w:val="28"/>
          <w:lang w:val="uk-UA"/>
        </w:rPr>
        <w:t>”</w:t>
      </w:r>
      <w:r w:rsidR="00C90629" w:rsidRPr="00F91480">
        <w:rPr>
          <w:b/>
          <w:bCs/>
          <w:sz w:val="28"/>
          <w:szCs w:val="28"/>
          <w:lang w:val="uk-UA"/>
        </w:rPr>
        <w:t xml:space="preserve"> </w:t>
      </w:r>
      <w:r w:rsidR="007C7CFE" w:rsidRPr="00F91480">
        <w:rPr>
          <w:b/>
          <w:bCs/>
          <w:sz w:val="28"/>
          <w:szCs w:val="28"/>
          <w:lang w:val="uk-UA"/>
        </w:rPr>
        <w:t>травня</w:t>
      </w:r>
      <w:r w:rsidR="00381A7F" w:rsidRPr="00F91480">
        <w:rPr>
          <w:b/>
          <w:bCs/>
          <w:sz w:val="28"/>
          <w:szCs w:val="28"/>
          <w:lang w:val="uk-UA"/>
        </w:rPr>
        <w:t xml:space="preserve"> </w:t>
      </w:r>
      <w:r w:rsidR="00DD678C" w:rsidRPr="00F91480">
        <w:rPr>
          <w:b/>
          <w:bCs/>
          <w:sz w:val="28"/>
          <w:szCs w:val="28"/>
          <w:lang w:val="uk-UA"/>
        </w:rPr>
        <w:t xml:space="preserve"> </w:t>
      </w:r>
      <w:r w:rsidR="00381A7F" w:rsidRPr="00F91480">
        <w:rPr>
          <w:b/>
          <w:bCs/>
          <w:sz w:val="28"/>
          <w:szCs w:val="28"/>
          <w:lang w:val="uk-UA"/>
        </w:rPr>
        <w:t>202</w:t>
      </w:r>
      <w:r w:rsidRPr="00F91480">
        <w:rPr>
          <w:b/>
          <w:bCs/>
          <w:sz w:val="28"/>
          <w:szCs w:val="28"/>
          <w:lang w:val="uk-UA"/>
        </w:rPr>
        <w:t>1</w:t>
      </w:r>
      <w:r w:rsidR="00381A7F" w:rsidRPr="00F91480">
        <w:rPr>
          <w:b/>
          <w:bCs/>
          <w:sz w:val="28"/>
          <w:szCs w:val="28"/>
          <w:lang w:val="uk-UA"/>
        </w:rPr>
        <w:t xml:space="preserve"> року</w:t>
      </w:r>
      <w:r w:rsidR="00381A7F" w:rsidRPr="00F91480">
        <w:rPr>
          <w:bCs/>
          <w:sz w:val="28"/>
          <w:szCs w:val="28"/>
          <w:lang w:val="uk-UA"/>
        </w:rPr>
        <w:t xml:space="preserve">            </w:t>
      </w:r>
      <w:r w:rsidR="00025408" w:rsidRPr="00F91480">
        <w:rPr>
          <w:b/>
          <w:bCs/>
          <w:sz w:val="28"/>
          <w:szCs w:val="28"/>
          <w:lang w:val="uk-UA"/>
        </w:rPr>
        <w:t xml:space="preserve">        </w:t>
      </w:r>
      <w:r w:rsidR="00381A7F" w:rsidRPr="00F91480">
        <w:rPr>
          <w:bCs/>
          <w:sz w:val="28"/>
          <w:szCs w:val="28"/>
          <w:lang w:val="uk-UA"/>
        </w:rPr>
        <w:t xml:space="preserve"> </w:t>
      </w:r>
      <w:r w:rsidR="00381A7F" w:rsidRPr="00F91480">
        <w:rPr>
          <w:b/>
          <w:bCs/>
          <w:sz w:val="28"/>
          <w:szCs w:val="28"/>
          <w:lang w:val="uk-UA"/>
        </w:rPr>
        <w:t> </w:t>
      </w:r>
      <w:r w:rsidR="007C7CFE" w:rsidRPr="00F91480">
        <w:rPr>
          <w:b/>
          <w:bCs/>
          <w:sz w:val="28"/>
          <w:szCs w:val="28"/>
          <w:lang w:val="uk-UA"/>
        </w:rPr>
        <w:t>9</w:t>
      </w:r>
      <w:r w:rsidR="00F6407D" w:rsidRPr="00F91480">
        <w:rPr>
          <w:b/>
          <w:bCs/>
          <w:sz w:val="28"/>
          <w:szCs w:val="28"/>
          <w:lang w:val="uk-UA"/>
        </w:rPr>
        <w:t xml:space="preserve"> </w:t>
      </w:r>
      <w:r w:rsidR="00381A7F" w:rsidRPr="00F91480">
        <w:rPr>
          <w:b/>
          <w:bCs/>
          <w:sz w:val="28"/>
          <w:szCs w:val="28"/>
          <w:lang w:val="uk-UA"/>
        </w:rPr>
        <w:t>сесія  8 скликання</w:t>
      </w:r>
      <w:r w:rsidR="00025408" w:rsidRPr="00F91480">
        <w:rPr>
          <w:b/>
          <w:bCs/>
          <w:sz w:val="28"/>
          <w:szCs w:val="28"/>
          <w:lang w:val="uk-UA"/>
        </w:rPr>
        <w:t xml:space="preserve"> </w:t>
      </w:r>
    </w:p>
    <w:p w:rsidR="00025408" w:rsidRPr="00F91480" w:rsidRDefault="00025408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F91480">
        <w:rPr>
          <w:b/>
          <w:bCs/>
          <w:sz w:val="28"/>
          <w:szCs w:val="28"/>
          <w:lang w:val="uk-UA"/>
        </w:rPr>
        <w:t xml:space="preserve">             </w:t>
      </w:r>
    </w:p>
    <w:p w:rsidR="000B7169" w:rsidRDefault="000B7169" w:rsidP="00643F93">
      <w:pPr>
        <w:jc w:val="center"/>
        <w:rPr>
          <w:b/>
          <w:color w:val="000000"/>
          <w:sz w:val="28"/>
          <w:szCs w:val="28"/>
        </w:rPr>
      </w:pPr>
      <w:r w:rsidRPr="00F91480">
        <w:rPr>
          <w:b/>
          <w:color w:val="000000"/>
          <w:sz w:val="28"/>
          <w:szCs w:val="28"/>
        </w:rPr>
        <w:t>Про зміну</w:t>
      </w:r>
      <w:r w:rsidR="001863FD" w:rsidRPr="00F91480">
        <w:rPr>
          <w:b/>
          <w:color w:val="000000"/>
          <w:sz w:val="28"/>
          <w:szCs w:val="28"/>
        </w:rPr>
        <w:t xml:space="preserve"> </w:t>
      </w:r>
      <w:r w:rsidRPr="00F91480">
        <w:rPr>
          <w:b/>
          <w:color w:val="000000"/>
          <w:sz w:val="28"/>
          <w:szCs w:val="28"/>
        </w:rPr>
        <w:t>засновника, наз</w:t>
      </w:r>
      <w:r w:rsidR="001E48CF" w:rsidRPr="00F91480">
        <w:rPr>
          <w:b/>
          <w:color w:val="000000"/>
          <w:sz w:val="28"/>
          <w:szCs w:val="28"/>
        </w:rPr>
        <w:t>ви</w:t>
      </w:r>
      <w:r w:rsidRPr="00F91480">
        <w:rPr>
          <w:b/>
          <w:color w:val="000000"/>
          <w:sz w:val="28"/>
          <w:szCs w:val="28"/>
        </w:rPr>
        <w:t xml:space="preserve"> та</w:t>
      </w:r>
      <w:r w:rsidR="0015711C" w:rsidRPr="00F91480">
        <w:rPr>
          <w:b/>
          <w:color w:val="000000"/>
          <w:sz w:val="28"/>
          <w:szCs w:val="28"/>
        </w:rPr>
        <w:t xml:space="preserve"> </w:t>
      </w:r>
      <w:r w:rsidRPr="00F91480">
        <w:rPr>
          <w:b/>
          <w:color w:val="000000"/>
          <w:sz w:val="28"/>
          <w:szCs w:val="28"/>
        </w:rPr>
        <w:t>затвердження</w:t>
      </w:r>
      <w:r w:rsidR="0015711C" w:rsidRPr="00F91480">
        <w:rPr>
          <w:b/>
          <w:color w:val="000000"/>
          <w:sz w:val="28"/>
          <w:szCs w:val="28"/>
        </w:rPr>
        <w:t xml:space="preserve"> </w:t>
      </w:r>
      <w:r w:rsidRPr="00F91480">
        <w:rPr>
          <w:b/>
          <w:color w:val="000000"/>
          <w:sz w:val="28"/>
          <w:szCs w:val="28"/>
        </w:rPr>
        <w:t>Статут</w:t>
      </w:r>
      <w:r w:rsidR="001E48CF" w:rsidRPr="00F91480">
        <w:rPr>
          <w:b/>
          <w:color w:val="000000"/>
          <w:sz w:val="28"/>
          <w:szCs w:val="28"/>
        </w:rPr>
        <w:t>у</w:t>
      </w:r>
      <w:r w:rsidR="0015711C" w:rsidRPr="00F91480">
        <w:rPr>
          <w:b/>
          <w:color w:val="000000"/>
          <w:sz w:val="28"/>
          <w:szCs w:val="28"/>
        </w:rPr>
        <w:t xml:space="preserve"> </w:t>
      </w:r>
      <w:r w:rsidR="00643F93" w:rsidRPr="00F91480">
        <w:rPr>
          <w:b/>
          <w:sz w:val="28"/>
          <w:szCs w:val="28"/>
        </w:rPr>
        <w:t>комунально</w:t>
      </w:r>
      <w:r w:rsidR="00A437D5" w:rsidRPr="00F91480">
        <w:rPr>
          <w:b/>
          <w:sz w:val="28"/>
          <w:szCs w:val="28"/>
        </w:rPr>
        <w:t>го</w:t>
      </w:r>
      <w:r w:rsidR="00643F93" w:rsidRPr="00F91480">
        <w:rPr>
          <w:b/>
          <w:sz w:val="28"/>
          <w:szCs w:val="28"/>
        </w:rPr>
        <w:t xml:space="preserve"> </w:t>
      </w:r>
      <w:r w:rsidR="007C7CFE" w:rsidRPr="00F91480">
        <w:rPr>
          <w:b/>
          <w:sz w:val="28"/>
          <w:szCs w:val="28"/>
        </w:rPr>
        <w:t xml:space="preserve">підприємства </w:t>
      </w:r>
      <w:r w:rsidR="00643F93" w:rsidRPr="00F91480">
        <w:rPr>
          <w:b/>
          <w:sz w:val="28"/>
          <w:szCs w:val="28"/>
        </w:rPr>
        <w:t xml:space="preserve"> “</w:t>
      </w:r>
      <w:r w:rsidR="007C7CFE" w:rsidRPr="00F91480">
        <w:rPr>
          <w:b/>
          <w:sz w:val="28"/>
          <w:szCs w:val="28"/>
        </w:rPr>
        <w:t>Комунальник</w:t>
      </w:r>
      <w:r w:rsidR="00643F93" w:rsidRPr="00F91480">
        <w:rPr>
          <w:b/>
          <w:sz w:val="28"/>
          <w:szCs w:val="28"/>
        </w:rPr>
        <w:t xml:space="preserve">” </w:t>
      </w:r>
      <w:r w:rsidRPr="00F91480">
        <w:rPr>
          <w:b/>
          <w:color w:val="000000"/>
          <w:sz w:val="28"/>
          <w:szCs w:val="28"/>
        </w:rPr>
        <w:t>у новій</w:t>
      </w:r>
      <w:r w:rsidR="0015711C" w:rsidRPr="00F91480">
        <w:rPr>
          <w:b/>
          <w:color w:val="000000"/>
          <w:sz w:val="28"/>
          <w:szCs w:val="28"/>
        </w:rPr>
        <w:t xml:space="preserve"> </w:t>
      </w:r>
      <w:r w:rsidRPr="00F91480">
        <w:rPr>
          <w:b/>
          <w:color w:val="000000"/>
          <w:sz w:val="28"/>
          <w:szCs w:val="28"/>
        </w:rPr>
        <w:t>редакції</w:t>
      </w:r>
    </w:p>
    <w:p w:rsidR="00F91480" w:rsidRPr="00F91480" w:rsidRDefault="00F91480" w:rsidP="00643F93">
      <w:pPr>
        <w:jc w:val="center"/>
        <w:rPr>
          <w:b/>
          <w:color w:val="000000"/>
          <w:sz w:val="28"/>
          <w:szCs w:val="28"/>
        </w:rPr>
      </w:pPr>
    </w:p>
    <w:p w:rsidR="000B7169" w:rsidRPr="00F91480" w:rsidRDefault="0003395B" w:rsidP="008C0145">
      <w:pPr>
        <w:jc w:val="both"/>
        <w:rPr>
          <w:sz w:val="28"/>
          <w:szCs w:val="28"/>
        </w:rPr>
      </w:pPr>
      <w:r w:rsidRPr="00F91480">
        <w:rPr>
          <w:b/>
          <w:color w:val="000000"/>
          <w:sz w:val="28"/>
          <w:szCs w:val="28"/>
        </w:rPr>
        <w:t xml:space="preserve">  </w:t>
      </w:r>
      <w:r w:rsidRPr="00F91480">
        <w:rPr>
          <w:rFonts w:eastAsia="Calibri"/>
          <w:sz w:val="28"/>
          <w:szCs w:val="28"/>
          <w:lang w:eastAsia="en-US"/>
        </w:rPr>
        <w:t xml:space="preserve">    Відповідно до ст. 25, ч.1 ст. 59 </w:t>
      </w:r>
      <w:r w:rsidRPr="00F91480">
        <w:rPr>
          <w:color w:val="000000"/>
          <w:sz w:val="28"/>
          <w:szCs w:val="28"/>
          <w:lang w:eastAsia="uk-UA"/>
        </w:rPr>
        <w:t xml:space="preserve">Закону України “Про місцеве самоврядування в Україні”, </w:t>
      </w:r>
      <w:r w:rsidRPr="00F91480">
        <w:rPr>
          <w:sz w:val="28"/>
          <w:szCs w:val="28"/>
        </w:rPr>
        <w:t xml:space="preserve">Закону України “Про  благоустрій населених пунктів” від 06.09.2005року № 2807-IV, Господарського кодексу України, Цивільного кодексу України, Закону України “Про державну реєстрацію юридичних осіб  та фізичних осіб –  підприємців  та громадських  формувань”, клопотання начальника комунального підприємства </w:t>
      </w:r>
      <w:r w:rsidRPr="00F91480">
        <w:rPr>
          <w:sz w:val="28"/>
          <w:szCs w:val="28"/>
          <w:bdr w:val="none" w:sz="0" w:space="0" w:color="auto" w:frame="1"/>
        </w:rPr>
        <w:t>“</w:t>
      </w:r>
      <w:r w:rsidR="00553551" w:rsidRPr="00F91480">
        <w:rPr>
          <w:sz w:val="28"/>
          <w:szCs w:val="28"/>
          <w:bdr w:val="none" w:sz="0" w:space="0" w:color="auto" w:frame="1"/>
        </w:rPr>
        <w:t>Комунальник</w:t>
      </w:r>
      <w:r w:rsidRPr="00F91480">
        <w:rPr>
          <w:sz w:val="28"/>
          <w:szCs w:val="28"/>
          <w:bdr w:val="none" w:sz="0" w:space="0" w:color="auto" w:frame="1"/>
        </w:rPr>
        <w:t>” (</w:t>
      </w:r>
      <w:proofErr w:type="spellStart"/>
      <w:r w:rsidR="00553551" w:rsidRPr="00F91480">
        <w:rPr>
          <w:sz w:val="28"/>
          <w:szCs w:val="28"/>
          <w:bdr w:val="none" w:sz="0" w:space="0" w:color="auto" w:frame="1"/>
        </w:rPr>
        <w:t>Скачкова</w:t>
      </w:r>
      <w:proofErr w:type="spellEnd"/>
      <w:r w:rsidRPr="00F91480">
        <w:rPr>
          <w:sz w:val="28"/>
          <w:szCs w:val="28"/>
          <w:bdr w:val="none" w:sz="0" w:space="0" w:color="auto" w:frame="1"/>
        </w:rPr>
        <w:t xml:space="preserve"> В.</w:t>
      </w:r>
      <w:r w:rsidR="00553551" w:rsidRPr="00F91480">
        <w:rPr>
          <w:sz w:val="28"/>
          <w:szCs w:val="28"/>
          <w:bdr w:val="none" w:sz="0" w:space="0" w:color="auto" w:frame="1"/>
        </w:rPr>
        <w:t>А</w:t>
      </w:r>
      <w:r w:rsidRPr="00F91480">
        <w:rPr>
          <w:sz w:val="28"/>
          <w:szCs w:val="28"/>
          <w:bdr w:val="none" w:sz="0" w:space="0" w:color="auto" w:frame="1"/>
        </w:rPr>
        <w:t xml:space="preserve">.) від </w:t>
      </w:r>
      <w:r w:rsidR="00553551" w:rsidRPr="00F91480">
        <w:rPr>
          <w:sz w:val="28"/>
          <w:szCs w:val="28"/>
          <w:bdr w:val="none" w:sz="0" w:space="0" w:color="auto" w:frame="1"/>
        </w:rPr>
        <w:t>04</w:t>
      </w:r>
      <w:r w:rsidRPr="00F91480">
        <w:rPr>
          <w:sz w:val="28"/>
          <w:szCs w:val="28"/>
          <w:bdr w:val="none" w:sz="0" w:space="0" w:color="auto" w:frame="1"/>
        </w:rPr>
        <w:t>.0</w:t>
      </w:r>
      <w:r w:rsidR="00553551" w:rsidRPr="00F91480">
        <w:rPr>
          <w:sz w:val="28"/>
          <w:szCs w:val="28"/>
          <w:bdr w:val="none" w:sz="0" w:space="0" w:color="auto" w:frame="1"/>
        </w:rPr>
        <w:t>4</w:t>
      </w:r>
      <w:r w:rsidRPr="00F91480">
        <w:rPr>
          <w:sz w:val="28"/>
          <w:szCs w:val="28"/>
          <w:bdr w:val="none" w:sz="0" w:space="0" w:color="auto" w:frame="1"/>
        </w:rPr>
        <w:t>.2021 року за №б/н,</w:t>
      </w:r>
      <w:r w:rsidR="00C71447" w:rsidRPr="00F91480">
        <w:rPr>
          <w:rFonts w:eastAsia="Calibri"/>
          <w:sz w:val="28"/>
          <w:szCs w:val="28"/>
          <w:lang w:eastAsia="en-US"/>
        </w:rPr>
        <w:t xml:space="preserve"> </w:t>
      </w:r>
      <w:r w:rsidR="00C71447" w:rsidRPr="00F91480">
        <w:rPr>
          <w:color w:val="000000"/>
          <w:sz w:val="28"/>
          <w:szCs w:val="28"/>
          <w:lang w:eastAsia="uk-UA"/>
        </w:rPr>
        <w:t>рі</w:t>
      </w:r>
      <w:r w:rsidR="00C71447" w:rsidRPr="00F91480">
        <w:rPr>
          <w:rFonts w:eastAsia="Calibri"/>
          <w:sz w:val="28"/>
          <w:szCs w:val="28"/>
          <w:lang w:eastAsia="en-US"/>
        </w:rPr>
        <w:t xml:space="preserve">шення </w:t>
      </w:r>
      <w:r w:rsidR="00C71447" w:rsidRPr="00F91480">
        <w:rPr>
          <w:sz w:val="28"/>
          <w:szCs w:val="28"/>
        </w:rPr>
        <w:t xml:space="preserve"> 2 сесії </w:t>
      </w:r>
      <w:proofErr w:type="spellStart"/>
      <w:r w:rsidR="00C71447" w:rsidRPr="00F91480">
        <w:rPr>
          <w:sz w:val="28"/>
          <w:szCs w:val="28"/>
        </w:rPr>
        <w:t>Погребищенської</w:t>
      </w:r>
      <w:proofErr w:type="spellEnd"/>
      <w:r w:rsidR="00C71447" w:rsidRPr="00F91480">
        <w:rPr>
          <w:sz w:val="28"/>
          <w:szCs w:val="28"/>
        </w:rPr>
        <w:t xml:space="preserve"> міської ради 8 скликання  від 15 грудня 2020 року №</w:t>
      </w:r>
      <w:r w:rsidR="00403734" w:rsidRPr="00F91480">
        <w:rPr>
          <w:sz w:val="28"/>
          <w:szCs w:val="28"/>
        </w:rPr>
        <w:t>2</w:t>
      </w:r>
      <w:r w:rsidR="00553551" w:rsidRPr="00F91480">
        <w:rPr>
          <w:sz w:val="28"/>
          <w:szCs w:val="28"/>
        </w:rPr>
        <w:t>8</w:t>
      </w:r>
      <w:r w:rsidR="00C71447" w:rsidRPr="00F91480">
        <w:rPr>
          <w:sz w:val="28"/>
          <w:szCs w:val="28"/>
        </w:rPr>
        <w:t xml:space="preserve"> “Про початок реорганізації </w:t>
      </w:r>
      <w:proofErr w:type="spellStart"/>
      <w:r w:rsidRPr="00F91480">
        <w:rPr>
          <w:sz w:val="28"/>
          <w:szCs w:val="28"/>
        </w:rPr>
        <w:t>Очеретнянської</w:t>
      </w:r>
      <w:proofErr w:type="spellEnd"/>
      <w:r w:rsidR="00C71447" w:rsidRPr="00F91480">
        <w:rPr>
          <w:sz w:val="28"/>
          <w:szCs w:val="28"/>
        </w:rPr>
        <w:t xml:space="preserve"> сільської ради шляхом приєднання до </w:t>
      </w:r>
      <w:proofErr w:type="spellStart"/>
      <w:r w:rsidR="00C71447" w:rsidRPr="00F91480">
        <w:rPr>
          <w:sz w:val="28"/>
          <w:szCs w:val="28"/>
        </w:rPr>
        <w:t>Погребищенської</w:t>
      </w:r>
      <w:proofErr w:type="spellEnd"/>
      <w:r w:rsidR="00C71447" w:rsidRPr="00F91480">
        <w:rPr>
          <w:sz w:val="28"/>
          <w:szCs w:val="28"/>
        </w:rPr>
        <w:t xml:space="preserve"> міської ради”</w:t>
      </w:r>
      <w:r w:rsidR="00C71447" w:rsidRPr="00F91480">
        <w:rPr>
          <w:rFonts w:eastAsia="Calibri"/>
          <w:sz w:val="28"/>
          <w:szCs w:val="28"/>
          <w:lang w:eastAsia="en-US"/>
        </w:rPr>
        <w:t xml:space="preserve">, </w:t>
      </w:r>
      <w:r w:rsidR="00E45976" w:rsidRPr="00F91480">
        <w:rPr>
          <w:rFonts w:eastAsia="Calibri"/>
          <w:sz w:val="28"/>
          <w:szCs w:val="28"/>
          <w:lang w:eastAsia="en-US"/>
        </w:rPr>
        <w:t>виснов</w:t>
      </w:r>
      <w:r w:rsidR="009D4857" w:rsidRPr="00F91480">
        <w:rPr>
          <w:rFonts w:eastAsia="Calibri"/>
          <w:sz w:val="28"/>
          <w:szCs w:val="28"/>
          <w:lang w:eastAsia="en-US"/>
        </w:rPr>
        <w:t>ків та рекомендацій</w:t>
      </w:r>
      <w:r w:rsidR="00E45976" w:rsidRPr="00F91480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</w:t>
      </w:r>
      <w:r w:rsidR="007C7CFE" w:rsidRPr="00F91480">
        <w:rPr>
          <w:bCs/>
          <w:sz w:val="28"/>
          <w:szCs w:val="28"/>
        </w:rPr>
        <w:t xml:space="preserve">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7C7CFE" w:rsidRPr="00F91480">
        <w:rPr>
          <w:sz w:val="28"/>
          <w:szCs w:val="28"/>
        </w:rPr>
        <w:t>,</w:t>
      </w:r>
      <w:r w:rsidR="00AC4BFE" w:rsidRPr="00F91480">
        <w:rPr>
          <w:rFonts w:eastAsia="Calibri"/>
          <w:sz w:val="28"/>
          <w:szCs w:val="28"/>
          <w:lang w:eastAsia="en-US"/>
        </w:rPr>
        <w:t xml:space="preserve"> </w:t>
      </w:r>
      <w:r w:rsidR="00FE36CD" w:rsidRPr="00F91480">
        <w:rPr>
          <w:rFonts w:eastAsia="Calibri"/>
          <w:sz w:val="28"/>
          <w:szCs w:val="28"/>
          <w:lang w:eastAsia="en-US"/>
        </w:rPr>
        <w:t>міська</w:t>
      </w:r>
      <w:r w:rsidR="000B7169" w:rsidRPr="00F91480">
        <w:rPr>
          <w:rFonts w:eastAsia="Calibri"/>
          <w:sz w:val="28"/>
          <w:szCs w:val="28"/>
          <w:lang w:eastAsia="en-US"/>
        </w:rPr>
        <w:t xml:space="preserve"> рада</w:t>
      </w:r>
      <w:r w:rsidR="00AC4BFE" w:rsidRPr="00F91480">
        <w:rPr>
          <w:rFonts w:eastAsia="Calibri"/>
          <w:sz w:val="28"/>
          <w:szCs w:val="28"/>
          <w:lang w:eastAsia="en-US"/>
        </w:rPr>
        <w:t xml:space="preserve"> </w:t>
      </w:r>
      <w:r w:rsidR="000B7169" w:rsidRPr="00F91480">
        <w:rPr>
          <w:sz w:val="28"/>
          <w:szCs w:val="28"/>
        </w:rPr>
        <w:t>ВИРІШИЛА :</w:t>
      </w:r>
    </w:p>
    <w:p w:rsidR="003B2FE4" w:rsidRPr="00F91480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1480">
        <w:rPr>
          <w:bCs/>
          <w:color w:val="000000"/>
          <w:sz w:val="28"/>
          <w:szCs w:val="28"/>
        </w:rPr>
        <w:t xml:space="preserve">     1.Змінити засновника: </w:t>
      </w:r>
    </w:p>
    <w:p w:rsidR="003B2FE4" w:rsidRPr="00F91480" w:rsidRDefault="003B2FE4" w:rsidP="008C0145">
      <w:pPr>
        <w:jc w:val="both"/>
        <w:rPr>
          <w:sz w:val="28"/>
          <w:szCs w:val="28"/>
        </w:rPr>
      </w:pPr>
      <w:r w:rsidRPr="00F91480">
        <w:rPr>
          <w:color w:val="000000"/>
          <w:sz w:val="28"/>
          <w:szCs w:val="28"/>
          <w:lang w:eastAsia="uk-UA"/>
        </w:rPr>
        <w:t xml:space="preserve">     1.1.</w:t>
      </w:r>
      <w:r w:rsidR="00F91480" w:rsidRPr="00F91480">
        <w:rPr>
          <w:color w:val="000000"/>
          <w:sz w:val="28"/>
          <w:szCs w:val="28"/>
          <w:lang w:eastAsia="uk-UA"/>
        </w:rPr>
        <w:t xml:space="preserve"> </w:t>
      </w:r>
      <w:r w:rsidRPr="00F91480">
        <w:rPr>
          <w:color w:val="000000"/>
          <w:sz w:val="28"/>
          <w:szCs w:val="28"/>
          <w:lang w:eastAsia="uk-UA"/>
        </w:rPr>
        <w:t>Комунального</w:t>
      </w:r>
      <w:r w:rsidR="00C16680" w:rsidRPr="00F91480">
        <w:rPr>
          <w:color w:val="000000"/>
          <w:sz w:val="28"/>
          <w:szCs w:val="28"/>
          <w:lang w:eastAsia="uk-UA"/>
        </w:rPr>
        <w:t xml:space="preserve"> підприємства </w:t>
      </w:r>
      <w:r w:rsidRPr="00F91480">
        <w:rPr>
          <w:b/>
          <w:sz w:val="28"/>
          <w:szCs w:val="28"/>
        </w:rPr>
        <w:t>“</w:t>
      </w:r>
      <w:r w:rsidR="00C16680" w:rsidRPr="00F91480">
        <w:rPr>
          <w:b/>
          <w:sz w:val="28"/>
          <w:szCs w:val="28"/>
        </w:rPr>
        <w:t>Комунальник</w:t>
      </w:r>
      <w:r w:rsidRPr="00F91480">
        <w:rPr>
          <w:b/>
          <w:sz w:val="28"/>
          <w:szCs w:val="28"/>
        </w:rPr>
        <w:t>”</w:t>
      </w:r>
      <w:r w:rsidRPr="00F91480">
        <w:rPr>
          <w:sz w:val="28"/>
          <w:szCs w:val="28"/>
        </w:rPr>
        <w:t xml:space="preserve"> </w:t>
      </w:r>
      <w:r w:rsidRPr="00F91480">
        <w:rPr>
          <w:color w:val="000000"/>
          <w:sz w:val="28"/>
          <w:szCs w:val="28"/>
          <w:lang w:eastAsia="uk-UA"/>
        </w:rPr>
        <w:t xml:space="preserve">(код ЄДРПОУ </w:t>
      </w:r>
      <w:r w:rsidR="0003395B" w:rsidRPr="00F91480">
        <w:rPr>
          <w:color w:val="000000"/>
          <w:sz w:val="28"/>
          <w:szCs w:val="28"/>
          <w:lang w:eastAsia="uk-UA"/>
        </w:rPr>
        <w:t>30805945</w:t>
      </w:r>
      <w:r w:rsidRPr="00F91480">
        <w:rPr>
          <w:color w:val="000000"/>
          <w:sz w:val="28"/>
          <w:szCs w:val="28"/>
          <w:lang w:eastAsia="uk-UA"/>
        </w:rPr>
        <w:t xml:space="preserve">) шляхом виключення зі складу засновників </w:t>
      </w:r>
      <w:proofErr w:type="spellStart"/>
      <w:r w:rsidR="00C16680" w:rsidRPr="00F91480">
        <w:rPr>
          <w:color w:val="000000"/>
          <w:sz w:val="28"/>
          <w:szCs w:val="28"/>
          <w:lang w:eastAsia="uk-UA"/>
        </w:rPr>
        <w:t>Очеретнянську</w:t>
      </w:r>
      <w:proofErr w:type="spellEnd"/>
      <w:r w:rsidRPr="00F91480">
        <w:rPr>
          <w:color w:val="000000"/>
          <w:sz w:val="28"/>
          <w:szCs w:val="28"/>
          <w:lang w:eastAsia="uk-UA"/>
        </w:rPr>
        <w:t xml:space="preserve"> сільську  раду  Вінницької області (код ЄДРПОУ </w:t>
      </w:r>
      <w:r w:rsidR="00403734" w:rsidRPr="00F91480">
        <w:rPr>
          <w:color w:val="000000"/>
          <w:sz w:val="28"/>
          <w:szCs w:val="28"/>
          <w:lang w:eastAsia="uk-UA"/>
        </w:rPr>
        <w:t>04327</w:t>
      </w:r>
      <w:r w:rsidR="00C16680" w:rsidRPr="00F91480">
        <w:rPr>
          <w:color w:val="000000"/>
          <w:sz w:val="28"/>
          <w:szCs w:val="28"/>
          <w:lang w:eastAsia="uk-UA"/>
        </w:rPr>
        <w:t>732</w:t>
      </w:r>
      <w:r w:rsidRPr="00F91480">
        <w:rPr>
          <w:color w:val="000000"/>
          <w:sz w:val="28"/>
          <w:szCs w:val="28"/>
          <w:lang w:eastAsia="uk-UA"/>
        </w:rPr>
        <w:t xml:space="preserve">) та включення до складу засновників </w:t>
      </w:r>
      <w:proofErr w:type="spellStart"/>
      <w:r w:rsidRPr="00F91480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Pr="00F91480">
        <w:rPr>
          <w:color w:val="000000"/>
          <w:sz w:val="28"/>
          <w:szCs w:val="28"/>
          <w:lang w:eastAsia="uk-UA"/>
        </w:rPr>
        <w:t xml:space="preserve"> міську раду Вінницької області (код ЄДРПОУ 03772654).</w:t>
      </w:r>
    </w:p>
    <w:p w:rsidR="00E0509C" w:rsidRPr="00F91480" w:rsidRDefault="0022116F" w:rsidP="00E0509C">
      <w:pPr>
        <w:jc w:val="both"/>
        <w:rPr>
          <w:lang w:eastAsia="uk-UA"/>
        </w:rPr>
      </w:pPr>
      <w:r w:rsidRPr="00F91480">
        <w:rPr>
          <w:bCs/>
          <w:color w:val="000000"/>
          <w:sz w:val="28"/>
          <w:szCs w:val="28"/>
          <w:lang w:eastAsia="uk-UA"/>
        </w:rPr>
        <w:t xml:space="preserve">     </w:t>
      </w:r>
      <w:r w:rsidR="003B2FE4" w:rsidRPr="00F91480">
        <w:rPr>
          <w:bCs/>
          <w:color w:val="000000"/>
          <w:sz w:val="28"/>
          <w:szCs w:val="28"/>
          <w:lang w:eastAsia="uk-UA"/>
        </w:rPr>
        <w:t>2</w:t>
      </w:r>
      <w:r w:rsidR="00E0509C" w:rsidRPr="00F91480">
        <w:rPr>
          <w:bCs/>
          <w:color w:val="000000"/>
          <w:sz w:val="28"/>
          <w:szCs w:val="28"/>
          <w:lang w:eastAsia="uk-UA"/>
        </w:rPr>
        <w:t>.Змінити назву:</w:t>
      </w:r>
      <w:r w:rsidR="004D7AB0" w:rsidRPr="00F91480">
        <w:rPr>
          <w:b/>
          <w:color w:val="000000"/>
          <w:sz w:val="28"/>
          <w:szCs w:val="28"/>
          <w:lang w:eastAsia="uk-UA"/>
        </w:rPr>
        <w:t xml:space="preserve"> </w:t>
      </w:r>
      <w:r w:rsidR="00C71447" w:rsidRPr="00F91480">
        <w:rPr>
          <w:b/>
          <w:sz w:val="28"/>
          <w:szCs w:val="28"/>
        </w:rPr>
        <w:t>комунальн</w:t>
      </w:r>
      <w:r w:rsidR="00C16680" w:rsidRPr="00F91480">
        <w:rPr>
          <w:b/>
          <w:sz w:val="28"/>
          <w:szCs w:val="28"/>
        </w:rPr>
        <w:t>е</w:t>
      </w:r>
      <w:r w:rsidR="00C71447" w:rsidRPr="00F91480">
        <w:rPr>
          <w:b/>
          <w:sz w:val="28"/>
          <w:szCs w:val="28"/>
        </w:rPr>
        <w:t xml:space="preserve"> </w:t>
      </w:r>
      <w:r w:rsidR="00C16680" w:rsidRPr="00F91480">
        <w:rPr>
          <w:b/>
          <w:sz w:val="28"/>
          <w:szCs w:val="28"/>
        </w:rPr>
        <w:t xml:space="preserve">підприємство </w:t>
      </w:r>
      <w:r w:rsidR="00C71447" w:rsidRPr="00F91480">
        <w:rPr>
          <w:b/>
          <w:sz w:val="28"/>
          <w:szCs w:val="28"/>
        </w:rPr>
        <w:t>“</w:t>
      </w:r>
      <w:r w:rsidR="00C16680" w:rsidRPr="00F91480">
        <w:rPr>
          <w:b/>
          <w:sz w:val="28"/>
          <w:szCs w:val="28"/>
        </w:rPr>
        <w:t>Комунальник</w:t>
      </w:r>
      <w:r w:rsidR="00C71447" w:rsidRPr="00F91480">
        <w:rPr>
          <w:b/>
          <w:sz w:val="28"/>
          <w:szCs w:val="28"/>
        </w:rPr>
        <w:t>”</w:t>
      </w:r>
      <w:r w:rsidR="000C05AC" w:rsidRPr="00F91480">
        <w:rPr>
          <w:b/>
          <w:sz w:val="28"/>
          <w:szCs w:val="28"/>
        </w:rPr>
        <w:t>:</w:t>
      </w:r>
    </w:p>
    <w:p w:rsidR="007E4770" w:rsidRPr="00F9148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 w:rsidRPr="00F91480">
        <w:rPr>
          <w:color w:val="000000"/>
          <w:sz w:val="28"/>
          <w:szCs w:val="28"/>
          <w:lang w:eastAsia="uk-UA"/>
        </w:rPr>
        <w:t xml:space="preserve">     </w:t>
      </w:r>
      <w:r w:rsidR="003B2FE4" w:rsidRPr="00F91480">
        <w:rPr>
          <w:color w:val="000000"/>
          <w:sz w:val="28"/>
          <w:szCs w:val="28"/>
          <w:lang w:eastAsia="uk-UA"/>
        </w:rPr>
        <w:t>2</w:t>
      </w:r>
      <w:r w:rsidR="00E0509C" w:rsidRPr="00F91480">
        <w:rPr>
          <w:color w:val="000000"/>
          <w:sz w:val="28"/>
          <w:szCs w:val="28"/>
          <w:lang w:eastAsia="uk-UA"/>
        </w:rPr>
        <w:t>.1.</w:t>
      </w:r>
      <w:r w:rsidR="00F91480" w:rsidRPr="00F91480">
        <w:rPr>
          <w:color w:val="000000"/>
          <w:sz w:val="28"/>
          <w:szCs w:val="28"/>
          <w:lang w:eastAsia="uk-UA"/>
        </w:rPr>
        <w:t xml:space="preserve"> </w:t>
      </w:r>
      <w:r w:rsidR="00E0509C" w:rsidRPr="00F91480">
        <w:rPr>
          <w:color w:val="000000"/>
          <w:sz w:val="28"/>
          <w:szCs w:val="28"/>
          <w:lang w:eastAsia="uk-UA"/>
        </w:rPr>
        <w:t xml:space="preserve">на </w:t>
      </w:r>
      <w:r w:rsidR="001339B1" w:rsidRPr="00F91480">
        <w:rPr>
          <w:bCs/>
          <w:color w:val="000000"/>
          <w:sz w:val="28"/>
          <w:szCs w:val="28"/>
          <w:lang w:eastAsia="uk-UA"/>
        </w:rPr>
        <w:t>:</w:t>
      </w:r>
      <w:r w:rsidR="001339B1" w:rsidRPr="00F9148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F91480">
        <w:rPr>
          <w:color w:val="000000"/>
          <w:sz w:val="28"/>
          <w:szCs w:val="28"/>
          <w:lang w:eastAsia="uk-UA"/>
        </w:rPr>
        <w:t>Комунальн</w:t>
      </w:r>
      <w:r w:rsidR="00C16680" w:rsidRPr="00F91480">
        <w:rPr>
          <w:color w:val="000000"/>
          <w:sz w:val="28"/>
          <w:szCs w:val="28"/>
          <w:lang w:eastAsia="uk-UA"/>
        </w:rPr>
        <w:t xml:space="preserve">е </w:t>
      </w:r>
      <w:r w:rsidR="001339B1" w:rsidRPr="00F91480">
        <w:rPr>
          <w:color w:val="000000"/>
          <w:sz w:val="28"/>
          <w:szCs w:val="28"/>
          <w:lang w:eastAsia="uk-UA"/>
        </w:rPr>
        <w:t xml:space="preserve"> </w:t>
      </w:r>
      <w:r w:rsidR="00C16680" w:rsidRPr="00F91480">
        <w:rPr>
          <w:color w:val="000000"/>
          <w:sz w:val="28"/>
          <w:szCs w:val="28"/>
          <w:lang w:eastAsia="uk-UA"/>
        </w:rPr>
        <w:t>підприємство</w:t>
      </w:r>
      <w:r w:rsidR="001339B1" w:rsidRPr="00F91480">
        <w:rPr>
          <w:color w:val="000000"/>
          <w:sz w:val="28"/>
          <w:szCs w:val="28"/>
          <w:lang w:eastAsia="uk-UA"/>
        </w:rPr>
        <w:t xml:space="preserve"> </w:t>
      </w:r>
      <w:r w:rsidR="009A0352" w:rsidRPr="00F91480">
        <w:rPr>
          <w:b/>
          <w:sz w:val="28"/>
          <w:szCs w:val="28"/>
        </w:rPr>
        <w:t>“</w:t>
      </w:r>
      <w:r w:rsidR="00C16680" w:rsidRPr="00F91480">
        <w:rPr>
          <w:b/>
          <w:sz w:val="28"/>
          <w:szCs w:val="28"/>
        </w:rPr>
        <w:t>Комунальник</w:t>
      </w:r>
      <w:r w:rsidR="009A0352" w:rsidRPr="00F91480">
        <w:rPr>
          <w:b/>
          <w:sz w:val="28"/>
          <w:szCs w:val="28"/>
        </w:rPr>
        <w:t xml:space="preserve">” </w:t>
      </w:r>
      <w:proofErr w:type="spellStart"/>
      <w:r w:rsidR="00E0509C" w:rsidRPr="00F91480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F91480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Вінницької області</w:t>
      </w:r>
      <w:r w:rsidR="00E0509C" w:rsidRPr="00F91480">
        <w:rPr>
          <w:bCs/>
          <w:color w:val="000000"/>
          <w:sz w:val="28"/>
          <w:szCs w:val="28"/>
          <w:lang w:eastAsia="uk-UA"/>
        </w:rPr>
        <w:t>.</w:t>
      </w:r>
    </w:p>
    <w:p w:rsidR="00E0509C" w:rsidRPr="00F91480" w:rsidRDefault="00E0509C" w:rsidP="007E4770">
      <w:pPr>
        <w:jc w:val="both"/>
        <w:rPr>
          <w:lang w:eastAsia="uk-UA"/>
        </w:rPr>
      </w:pPr>
      <w:r w:rsidRPr="00F91480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 w:rsidRPr="00F91480">
        <w:rPr>
          <w:bCs/>
          <w:color w:val="000000"/>
          <w:sz w:val="28"/>
          <w:szCs w:val="28"/>
          <w:lang w:eastAsia="uk-UA"/>
        </w:rPr>
        <w:t>комунальн</w:t>
      </w:r>
      <w:r w:rsidR="00C16680" w:rsidRPr="00F91480">
        <w:rPr>
          <w:bCs/>
          <w:color w:val="000000"/>
          <w:sz w:val="28"/>
          <w:szCs w:val="28"/>
          <w:lang w:eastAsia="uk-UA"/>
        </w:rPr>
        <w:t>е підприємство</w:t>
      </w:r>
      <w:r w:rsidR="005609BC" w:rsidRPr="00F91480">
        <w:rPr>
          <w:bCs/>
          <w:color w:val="000000"/>
          <w:sz w:val="28"/>
          <w:szCs w:val="28"/>
          <w:lang w:eastAsia="uk-UA"/>
        </w:rPr>
        <w:t>:</w:t>
      </w:r>
      <w:r w:rsidR="00500CA9" w:rsidRPr="00F91480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F91480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F91480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F91480">
        <w:rPr>
          <w:b/>
          <w:bCs/>
          <w:color w:val="000000"/>
          <w:sz w:val="28"/>
          <w:szCs w:val="28"/>
          <w:lang w:eastAsia="uk-UA"/>
        </w:rPr>
        <w:t>К</w:t>
      </w:r>
      <w:r w:rsidR="00C16680" w:rsidRPr="00F91480">
        <w:rPr>
          <w:b/>
          <w:bCs/>
          <w:color w:val="000000"/>
          <w:sz w:val="28"/>
          <w:szCs w:val="28"/>
          <w:lang w:eastAsia="uk-UA"/>
        </w:rPr>
        <w:t>П</w:t>
      </w:r>
      <w:r w:rsidR="005609BC" w:rsidRPr="00F91480">
        <w:rPr>
          <w:b/>
          <w:bCs/>
          <w:color w:val="000000"/>
          <w:sz w:val="28"/>
          <w:szCs w:val="28"/>
          <w:lang w:eastAsia="uk-UA"/>
        </w:rPr>
        <w:t xml:space="preserve"> “</w:t>
      </w:r>
      <w:r w:rsidR="00C16680" w:rsidRPr="00F91480">
        <w:rPr>
          <w:b/>
          <w:bCs/>
          <w:color w:val="000000"/>
          <w:sz w:val="28"/>
          <w:szCs w:val="28"/>
          <w:lang w:eastAsia="uk-UA"/>
        </w:rPr>
        <w:t>Комунальник</w:t>
      </w:r>
      <w:r w:rsidR="00C71447" w:rsidRPr="00F91480">
        <w:rPr>
          <w:b/>
          <w:bCs/>
          <w:color w:val="000000"/>
          <w:sz w:val="28"/>
          <w:szCs w:val="28"/>
          <w:lang w:eastAsia="uk-UA"/>
        </w:rPr>
        <w:t>”</w:t>
      </w:r>
      <w:r w:rsidR="005609BC" w:rsidRPr="00F91480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F91480" w:rsidRDefault="0022116F" w:rsidP="0031028D">
      <w:pPr>
        <w:jc w:val="both"/>
        <w:rPr>
          <w:lang w:eastAsia="uk-UA"/>
        </w:rPr>
      </w:pPr>
      <w:r w:rsidRPr="00F91480">
        <w:rPr>
          <w:color w:val="000000"/>
          <w:sz w:val="28"/>
          <w:szCs w:val="28"/>
          <w:lang w:eastAsia="uk-UA"/>
        </w:rPr>
        <w:t xml:space="preserve">     </w:t>
      </w:r>
      <w:r w:rsidR="000B7169" w:rsidRPr="00F91480">
        <w:rPr>
          <w:color w:val="000000"/>
          <w:sz w:val="28"/>
          <w:szCs w:val="28"/>
          <w:lang w:eastAsia="uk-UA"/>
        </w:rPr>
        <w:t>3.</w:t>
      </w:r>
      <w:r w:rsidR="000B7169" w:rsidRPr="00F91480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F91480">
        <w:rPr>
          <w:color w:val="000000"/>
          <w:sz w:val="28"/>
          <w:szCs w:val="28"/>
          <w:lang w:eastAsia="uk-UA"/>
        </w:rPr>
        <w:t xml:space="preserve"> комунального </w:t>
      </w:r>
      <w:r w:rsidR="007C7CFE" w:rsidRPr="00F91480">
        <w:rPr>
          <w:color w:val="000000"/>
          <w:sz w:val="28"/>
          <w:szCs w:val="28"/>
          <w:lang w:eastAsia="uk-UA"/>
        </w:rPr>
        <w:t>підприємства</w:t>
      </w:r>
      <w:r w:rsidR="0031028D" w:rsidRPr="00F91480">
        <w:rPr>
          <w:color w:val="000000"/>
          <w:sz w:val="28"/>
          <w:szCs w:val="28"/>
          <w:lang w:eastAsia="uk-UA"/>
        </w:rPr>
        <w:t xml:space="preserve"> </w:t>
      </w:r>
      <w:r w:rsidR="007C7CFE" w:rsidRPr="00F91480">
        <w:rPr>
          <w:b/>
          <w:sz w:val="28"/>
          <w:szCs w:val="28"/>
        </w:rPr>
        <w:t xml:space="preserve">“Комунальник” </w:t>
      </w:r>
      <w:proofErr w:type="spellStart"/>
      <w:r w:rsidR="007C7CFE" w:rsidRPr="00F91480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C7CFE" w:rsidRPr="00F91480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Вінницької області </w:t>
      </w:r>
      <w:r w:rsidR="000B7169" w:rsidRPr="00F91480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F91480">
        <w:rPr>
          <w:bCs/>
          <w:color w:val="000000"/>
          <w:sz w:val="28"/>
          <w:szCs w:val="28"/>
          <w:lang w:eastAsia="uk-UA"/>
        </w:rPr>
        <w:t>,</w:t>
      </w:r>
      <w:r w:rsidR="000B7169" w:rsidRPr="00F91480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F91480" w:rsidRDefault="0022116F" w:rsidP="007C7CFE">
      <w:pPr>
        <w:jc w:val="both"/>
        <w:rPr>
          <w:color w:val="000000"/>
          <w:sz w:val="28"/>
          <w:szCs w:val="28"/>
          <w:lang w:eastAsia="uk-UA"/>
        </w:rPr>
      </w:pPr>
      <w:r w:rsidRPr="00F91480">
        <w:rPr>
          <w:color w:val="000000"/>
          <w:sz w:val="28"/>
          <w:szCs w:val="28"/>
          <w:lang w:eastAsia="uk-UA"/>
        </w:rPr>
        <w:t xml:space="preserve">     </w:t>
      </w:r>
      <w:r w:rsidR="000B7169" w:rsidRPr="00F91480">
        <w:rPr>
          <w:color w:val="000000"/>
          <w:sz w:val="28"/>
          <w:szCs w:val="28"/>
          <w:lang w:eastAsia="uk-UA"/>
        </w:rPr>
        <w:t>4.</w:t>
      </w:r>
      <w:r w:rsidR="00F91480" w:rsidRPr="00F91480">
        <w:rPr>
          <w:color w:val="000000"/>
          <w:sz w:val="28"/>
          <w:szCs w:val="28"/>
          <w:lang w:eastAsia="uk-UA"/>
        </w:rPr>
        <w:t xml:space="preserve"> </w:t>
      </w:r>
      <w:r w:rsidR="00E0509C" w:rsidRPr="00F91480">
        <w:rPr>
          <w:color w:val="000000"/>
          <w:sz w:val="28"/>
          <w:szCs w:val="28"/>
          <w:lang w:eastAsia="uk-UA"/>
        </w:rPr>
        <w:t>Директору</w:t>
      </w:r>
      <w:r w:rsidR="007C7CFE" w:rsidRPr="00F91480">
        <w:rPr>
          <w:color w:val="000000"/>
          <w:sz w:val="28"/>
          <w:szCs w:val="28"/>
          <w:lang w:eastAsia="uk-UA"/>
        </w:rPr>
        <w:t xml:space="preserve"> </w:t>
      </w:r>
      <w:r w:rsidR="0031028D" w:rsidRPr="00F91480">
        <w:rPr>
          <w:color w:val="000000"/>
          <w:sz w:val="28"/>
          <w:szCs w:val="28"/>
          <w:lang w:eastAsia="uk-UA"/>
        </w:rPr>
        <w:t>комунального</w:t>
      </w:r>
      <w:r w:rsidR="007C7CFE" w:rsidRPr="00F91480">
        <w:rPr>
          <w:color w:val="000000"/>
          <w:sz w:val="28"/>
          <w:szCs w:val="28"/>
          <w:lang w:eastAsia="uk-UA"/>
        </w:rPr>
        <w:t xml:space="preserve"> підприємства </w:t>
      </w:r>
      <w:r w:rsidR="007C7CFE" w:rsidRPr="00F91480">
        <w:rPr>
          <w:b/>
          <w:sz w:val="28"/>
          <w:szCs w:val="28"/>
        </w:rPr>
        <w:t xml:space="preserve">“Комунальник” </w:t>
      </w:r>
      <w:proofErr w:type="spellStart"/>
      <w:r w:rsidR="007C7CFE" w:rsidRPr="00F91480">
        <w:rPr>
          <w:b/>
          <w:sz w:val="28"/>
          <w:szCs w:val="28"/>
        </w:rPr>
        <w:t>П</w:t>
      </w:r>
      <w:r w:rsidR="007C7CFE" w:rsidRPr="00F91480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огребищенської</w:t>
      </w:r>
      <w:proofErr w:type="spellEnd"/>
      <w:r w:rsidR="007C7CFE" w:rsidRPr="00F91480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 міської ради Вінницької області </w:t>
      </w:r>
      <w:r w:rsidRPr="00F91480"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7C7CFE" w:rsidRPr="00F91480">
        <w:rPr>
          <w:bCs/>
          <w:color w:val="000000"/>
          <w:sz w:val="28"/>
          <w:szCs w:val="28"/>
          <w:shd w:val="clear" w:color="auto" w:fill="FFFFFF"/>
          <w:lang w:eastAsia="uk-UA"/>
        </w:rPr>
        <w:t>Скачкова</w:t>
      </w:r>
      <w:proofErr w:type="spellEnd"/>
      <w:r w:rsidR="007C7CFE" w:rsidRPr="00F9148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В.А.</w:t>
      </w:r>
      <w:r w:rsidRPr="00F91480"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F91480">
        <w:rPr>
          <w:color w:val="000000"/>
          <w:sz w:val="28"/>
          <w:szCs w:val="28"/>
          <w:lang w:eastAsia="uk-UA"/>
        </w:rPr>
        <w:t xml:space="preserve">, </w:t>
      </w:r>
      <w:r w:rsidR="000B7169" w:rsidRPr="00F91480">
        <w:rPr>
          <w:color w:val="000000"/>
          <w:sz w:val="28"/>
          <w:szCs w:val="28"/>
          <w:lang w:eastAsia="uk-UA"/>
        </w:rPr>
        <w:lastRenderedPageBreak/>
        <w:t xml:space="preserve">здійснити заходи, необхідні для внесення змін до установчих документів </w:t>
      </w:r>
      <w:r w:rsidR="0031028D" w:rsidRPr="00F91480">
        <w:rPr>
          <w:color w:val="000000"/>
          <w:sz w:val="28"/>
          <w:szCs w:val="28"/>
          <w:lang w:eastAsia="uk-UA"/>
        </w:rPr>
        <w:t>Закладу</w:t>
      </w:r>
      <w:r w:rsidR="000B7169" w:rsidRPr="00F91480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F91480">
        <w:rPr>
          <w:color w:val="000000"/>
          <w:sz w:val="28"/>
          <w:szCs w:val="28"/>
          <w:lang w:eastAsia="uk-UA"/>
        </w:rPr>
        <w:t>у</w:t>
      </w:r>
      <w:r w:rsidR="000B7169" w:rsidRPr="00F91480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Pr="00F91480" w:rsidRDefault="0022116F" w:rsidP="00C5436E">
      <w:pPr>
        <w:jc w:val="both"/>
        <w:rPr>
          <w:sz w:val="28"/>
          <w:szCs w:val="28"/>
        </w:rPr>
      </w:pPr>
      <w:r w:rsidRPr="00F91480">
        <w:rPr>
          <w:sz w:val="28"/>
          <w:szCs w:val="28"/>
          <w:lang w:eastAsia="uk-UA"/>
        </w:rPr>
        <w:t xml:space="preserve">     </w:t>
      </w:r>
      <w:r w:rsidR="007345DA" w:rsidRPr="00F91480">
        <w:rPr>
          <w:sz w:val="28"/>
          <w:szCs w:val="28"/>
          <w:lang w:eastAsia="uk-UA"/>
        </w:rPr>
        <w:t>5</w:t>
      </w:r>
      <w:r w:rsidR="000B7169" w:rsidRPr="00F91480">
        <w:rPr>
          <w:sz w:val="28"/>
          <w:szCs w:val="28"/>
          <w:lang w:eastAsia="uk-UA"/>
        </w:rPr>
        <w:t>.</w:t>
      </w:r>
      <w:r w:rsidR="00F91480" w:rsidRPr="00F91480">
        <w:rPr>
          <w:sz w:val="28"/>
          <w:szCs w:val="28"/>
          <w:lang w:eastAsia="uk-UA"/>
        </w:rPr>
        <w:t xml:space="preserve"> </w:t>
      </w:r>
      <w:r w:rsidR="000B7169" w:rsidRPr="00F91480">
        <w:rPr>
          <w:color w:val="000000"/>
          <w:sz w:val="28"/>
          <w:szCs w:val="28"/>
          <w:lang w:eastAsia="uk-UA"/>
        </w:rPr>
        <w:t xml:space="preserve">Контроль за виконанням </w:t>
      </w:r>
      <w:r w:rsidR="0003395B" w:rsidRPr="00F91480">
        <w:rPr>
          <w:color w:val="000000"/>
          <w:sz w:val="28"/>
          <w:szCs w:val="28"/>
          <w:lang w:eastAsia="uk-UA"/>
        </w:rPr>
        <w:t>ць</w:t>
      </w:r>
      <w:r w:rsidR="000B7169" w:rsidRPr="00F91480">
        <w:rPr>
          <w:color w:val="000000"/>
          <w:sz w:val="28"/>
          <w:szCs w:val="28"/>
          <w:lang w:eastAsia="uk-UA"/>
        </w:rPr>
        <w:t>ого рішення покласти на</w:t>
      </w:r>
      <w:r w:rsidR="000B7169" w:rsidRPr="00F91480">
        <w:rPr>
          <w:bCs/>
          <w:color w:val="000000"/>
          <w:sz w:val="28"/>
          <w:szCs w:val="28"/>
          <w:lang w:eastAsia="uk-UA"/>
        </w:rPr>
        <w:t> </w:t>
      </w:r>
      <w:r w:rsidR="000B7169" w:rsidRPr="00F91480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F91480">
        <w:rPr>
          <w:color w:val="000000"/>
          <w:sz w:val="28"/>
          <w:szCs w:val="28"/>
          <w:lang w:eastAsia="uk-UA"/>
        </w:rPr>
        <w:t>міської</w:t>
      </w:r>
      <w:r w:rsidR="000B7169" w:rsidRPr="00F91480">
        <w:rPr>
          <w:sz w:val="28"/>
          <w:szCs w:val="28"/>
          <w:lang w:eastAsia="uk-UA"/>
        </w:rPr>
        <w:t xml:space="preserve"> ради</w:t>
      </w:r>
      <w:r w:rsidR="000B7169" w:rsidRPr="00F91480">
        <w:rPr>
          <w:sz w:val="28"/>
          <w:szCs w:val="28"/>
        </w:rPr>
        <w:t xml:space="preserve"> з питань </w:t>
      </w:r>
      <w:r w:rsidR="0003395B" w:rsidRPr="00F91480">
        <w:rPr>
          <w:bCs/>
          <w:sz w:val="28"/>
          <w:szCs w:val="28"/>
        </w:rPr>
        <w:t xml:space="preserve">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</w:t>
      </w:r>
      <w:r w:rsidR="0028317A" w:rsidRPr="00F91480">
        <w:rPr>
          <w:sz w:val="28"/>
          <w:szCs w:val="28"/>
        </w:rPr>
        <w:t>(</w:t>
      </w:r>
      <w:r w:rsidR="007345DA" w:rsidRPr="00F91480">
        <w:rPr>
          <w:sz w:val="28"/>
          <w:szCs w:val="28"/>
        </w:rPr>
        <w:t>Т</w:t>
      </w:r>
      <w:r w:rsidR="0003395B" w:rsidRPr="00F91480">
        <w:rPr>
          <w:sz w:val="28"/>
          <w:szCs w:val="28"/>
        </w:rPr>
        <w:t>арасюк М.О.</w:t>
      </w:r>
      <w:r w:rsidR="0028317A" w:rsidRPr="00F91480">
        <w:rPr>
          <w:sz w:val="28"/>
          <w:szCs w:val="28"/>
        </w:rPr>
        <w:t>)</w:t>
      </w:r>
      <w:r w:rsidR="00C5436E" w:rsidRPr="00F91480">
        <w:rPr>
          <w:sz w:val="28"/>
          <w:szCs w:val="28"/>
        </w:rPr>
        <w:t xml:space="preserve"> та заступника міського голови </w:t>
      </w:r>
      <w:proofErr w:type="spellStart"/>
      <w:r w:rsidR="0003395B" w:rsidRPr="00F91480">
        <w:rPr>
          <w:sz w:val="28"/>
          <w:szCs w:val="28"/>
        </w:rPr>
        <w:t>Тригуба</w:t>
      </w:r>
      <w:proofErr w:type="spellEnd"/>
      <w:r w:rsidR="0003395B" w:rsidRPr="00F91480">
        <w:rPr>
          <w:sz w:val="28"/>
          <w:szCs w:val="28"/>
        </w:rPr>
        <w:t xml:space="preserve"> О.С.</w:t>
      </w:r>
      <w:r w:rsidR="000B7169" w:rsidRPr="00F91480">
        <w:rPr>
          <w:sz w:val="28"/>
          <w:szCs w:val="28"/>
        </w:rPr>
        <w:t>.</w:t>
      </w:r>
    </w:p>
    <w:p w:rsidR="0022116F" w:rsidRPr="00F91480" w:rsidRDefault="0022116F" w:rsidP="00C5436E">
      <w:pPr>
        <w:jc w:val="both"/>
        <w:rPr>
          <w:sz w:val="28"/>
          <w:szCs w:val="28"/>
        </w:rPr>
      </w:pPr>
    </w:p>
    <w:p w:rsidR="0022116F" w:rsidRPr="00F91480" w:rsidRDefault="0022116F" w:rsidP="00C5436E">
      <w:pPr>
        <w:jc w:val="both"/>
        <w:rPr>
          <w:sz w:val="28"/>
          <w:szCs w:val="28"/>
        </w:rPr>
      </w:pPr>
    </w:p>
    <w:p w:rsidR="000B7169" w:rsidRPr="00F91480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Pr="00F91480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F91480" w:rsidRDefault="00DD678C" w:rsidP="000B7169">
      <w:pPr>
        <w:rPr>
          <w:b/>
        </w:rPr>
      </w:pPr>
      <w:r w:rsidRPr="00F91480">
        <w:rPr>
          <w:b/>
          <w:sz w:val="28"/>
          <w:szCs w:val="28"/>
        </w:rPr>
        <w:t xml:space="preserve">               </w:t>
      </w:r>
      <w:r w:rsidR="0028317A" w:rsidRPr="00F91480">
        <w:rPr>
          <w:b/>
          <w:sz w:val="28"/>
          <w:szCs w:val="28"/>
        </w:rPr>
        <w:t>Міський</w:t>
      </w:r>
      <w:r w:rsidR="000B7169" w:rsidRPr="00F91480">
        <w:rPr>
          <w:b/>
          <w:sz w:val="28"/>
          <w:szCs w:val="28"/>
        </w:rPr>
        <w:t xml:space="preserve"> голова                       </w:t>
      </w:r>
      <w:r w:rsidR="00F91480" w:rsidRPr="00F91480">
        <w:rPr>
          <w:b/>
          <w:sz w:val="28"/>
          <w:szCs w:val="28"/>
        </w:rPr>
        <w:tab/>
      </w:r>
      <w:r w:rsidR="00F91480" w:rsidRPr="00F91480">
        <w:rPr>
          <w:b/>
          <w:sz w:val="28"/>
          <w:szCs w:val="28"/>
        </w:rPr>
        <w:tab/>
      </w:r>
      <w:r w:rsidR="0028317A" w:rsidRPr="00F91480">
        <w:rPr>
          <w:b/>
          <w:sz w:val="28"/>
          <w:szCs w:val="28"/>
        </w:rPr>
        <w:t>С.</w:t>
      </w:r>
      <w:r w:rsidR="000B7169" w:rsidRPr="00F91480">
        <w:rPr>
          <w:b/>
          <w:sz w:val="28"/>
          <w:szCs w:val="28"/>
        </w:rPr>
        <w:t xml:space="preserve"> </w:t>
      </w:r>
      <w:r w:rsidR="00F91480" w:rsidRPr="00F91480">
        <w:rPr>
          <w:b/>
          <w:sz w:val="28"/>
          <w:szCs w:val="28"/>
        </w:rPr>
        <w:t>ВОЛИНСЬКИЙ</w:t>
      </w:r>
    </w:p>
    <w:p w:rsidR="004F71FE" w:rsidRPr="00F91480" w:rsidRDefault="004F71FE">
      <w:pPr>
        <w:spacing w:after="200" w:line="276" w:lineRule="auto"/>
        <w:rPr>
          <w:b/>
        </w:rPr>
      </w:pPr>
      <w:r w:rsidRPr="00F91480">
        <w:rPr>
          <w:b/>
        </w:rPr>
        <w:br w:type="page"/>
      </w:r>
    </w:p>
    <w:p w:rsidR="004F71FE" w:rsidRPr="00F91480" w:rsidRDefault="004F71FE" w:rsidP="004F71FE">
      <w:pPr>
        <w:ind w:left="6237"/>
        <w:rPr>
          <w:sz w:val="28"/>
          <w:szCs w:val="28"/>
        </w:rPr>
      </w:pPr>
      <w:r w:rsidRPr="00F91480">
        <w:rPr>
          <w:b/>
        </w:rPr>
        <w:lastRenderedPageBreak/>
        <w:br/>
      </w:r>
      <w:r w:rsidRPr="00F91480">
        <w:rPr>
          <w:sz w:val="28"/>
          <w:szCs w:val="28"/>
        </w:rPr>
        <w:t xml:space="preserve">ЗАТВЕРДЖЕНО                                                                                рішення 9  сесії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 міської  ради   8  скликання                                                                                           від “</w:t>
      </w:r>
      <w:r w:rsidR="00F91480" w:rsidRPr="00F91480">
        <w:rPr>
          <w:sz w:val="28"/>
          <w:szCs w:val="28"/>
        </w:rPr>
        <w:t>18</w:t>
      </w:r>
      <w:r w:rsidRPr="00F91480">
        <w:rPr>
          <w:sz w:val="28"/>
          <w:szCs w:val="28"/>
        </w:rPr>
        <w:t xml:space="preserve">” травня 2021 року № </w:t>
      </w:r>
      <w:r w:rsidR="00F91480" w:rsidRPr="00F91480">
        <w:rPr>
          <w:sz w:val="28"/>
          <w:szCs w:val="28"/>
        </w:rPr>
        <w:t>91-9-8/677</w:t>
      </w:r>
    </w:p>
    <w:p w:rsidR="004F71FE" w:rsidRPr="00F91480" w:rsidRDefault="004F71FE" w:rsidP="004F71FE">
      <w:pPr>
        <w:tabs>
          <w:tab w:val="left" w:pos="3300"/>
        </w:tabs>
        <w:rPr>
          <w:sz w:val="28"/>
          <w:szCs w:val="28"/>
        </w:rPr>
      </w:pPr>
    </w:p>
    <w:tbl>
      <w:tblPr>
        <w:tblStyle w:val="a8"/>
        <w:tblW w:w="8084" w:type="dxa"/>
        <w:tblLook w:val="04A0" w:firstRow="1" w:lastRow="0" w:firstColumn="1" w:lastColumn="0" w:noHBand="0" w:noVBand="1"/>
      </w:tblPr>
      <w:tblGrid>
        <w:gridCol w:w="3799"/>
        <w:gridCol w:w="612"/>
        <w:gridCol w:w="3673"/>
      </w:tblGrid>
      <w:tr w:rsidR="004F71FE" w:rsidRPr="00F91480" w:rsidTr="00F40E79">
        <w:trPr>
          <w:trHeight w:val="113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center"/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center"/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4F71FE" w:rsidRPr="00F91480" w:rsidTr="00F40E79">
        <w:trPr>
          <w:trHeight w:val="119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4F71FE" w:rsidRPr="00F91480" w:rsidTr="00F40E79">
        <w:trPr>
          <w:trHeight w:val="482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4F71FE" w:rsidRPr="00F91480" w:rsidTr="00F40E79">
        <w:trPr>
          <w:trHeight w:val="58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tabs>
                <w:tab w:val="left" w:pos="3300"/>
              </w:tabs>
              <w:rPr>
                <w:sz w:val="28"/>
                <w:szCs w:val="28"/>
              </w:rPr>
            </w:pPr>
          </w:p>
          <w:p w:rsidR="004F71FE" w:rsidRPr="00F91480" w:rsidRDefault="004F71FE" w:rsidP="00F40E79">
            <w:pPr>
              <w:tabs>
                <w:tab w:val="left" w:pos="3300"/>
              </w:tabs>
              <w:rPr>
                <w:sz w:val="28"/>
                <w:szCs w:val="28"/>
              </w:rPr>
            </w:pPr>
          </w:p>
          <w:p w:rsidR="004F71FE" w:rsidRPr="00F91480" w:rsidRDefault="004F71FE" w:rsidP="00F40E79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4F71FE" w:rsidRPr="00F91480" w:rsidTr="00F40E79">
        <w:trPr>
          <w:trHeight w:val="86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</w:tr>
      <w:tr w:rsidR="004F71FE" w:rsidRPr="00F91480" w:rsidTr="00F40E79">
        <w:trPr>
          <w:trHeight w:val="91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</w:tr>
      <w:tr w:rsidR="004F71FE" w:rsidRPr="00F91480" w:rsidTr="00F40E79">
        <w:trPr>
          <w:trHeight w:val="28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1FE" w:rsidRPr="00F91480" w:rsidRDefault="004F71FE" w:rsidP="00F40E79">
            <w:pPr>
              <w:rPr>
                <w:rFonts w:ascii="Calibri" w:eastAsia="Calibri" w:hAnsi="Calibri"/>
                <w:b/>
                <w:szCs w:val="28"/>
              </w:rPr>
            </w:pPr>
          </w:p>
        </w:tc>
      </w:tr>
    </w:tbl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 w:val="56"/>
          <w:szCs w:val="56"/>
        </w:rPr>
      </w:pPr>
      <w:r w:rsidRPr="00F91480">
        <w:rPr>
          <w:b/>
          <w:bCs/>
          <w:color w:val="000000"/>
          <w:sz w:val="56"/>
          <w:szCs w:val="56"/>
        </w:rPr>
        <w:t>СТАТУТ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 w:val="36"/>
          <w:szCs w:val="36"/>
        </w:rPr>
      </w:pPr>
      <w:r w:rsidRPr="00F91480">
        <w:rPr>
          <w:b/>
          <w:bCs/>
          <w:color w:val="000000"/>
          <w:sz w:val="36"/>
          <w:szCs w:val="36"/>
        </w:rPr>
        <w:t>Комунального підприємства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b/>
          <w:bCs/>
          <w:color w:val="000000"/>
          <w:sz w:val="36"/>
          <w:szCs w:val="36"/>
        </w:rPr>
      </w:pPr>
      <w:r w:rsidRPr="00F91480">
        <w:rPr>
          <w:b/>
          <w:bCs/>
          <w:color w:val="000000"/>
          <w:sz w:val="36"/>
          <w:szCs w:val="36"/>
        </w:rPr>
        <w:t xml:space="preserve">«Комунальник» </w:t>
      </w:r>
      <w:proofErr w:type="spellStart"/>
      <w:r w:rsidRPr="00F91480">
        <w:rPr>
          <w:b/>
          <w:bCs/>
          <w:color w:val="000000"/>
          <w:sz w:val="36"/>
          <w:szCs w:val="36"/>
        </w:rPr>
        <w:t>Погребищенської</w:t>
      </w:r>
      <w:proofErr w:type="spellEnd"/>
      <w:r w:rsidRPr="00F91480">
        <w:rPr>
          <w:b/>
          <w:bCs/>
          <w:color w:val="000000"/>
          <w:sz w:val="36"/>
          <w:szCs w:val="36"/>
        </w:rPr>
        <w:t xml:space="preserve"> міської ради Вінницької області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>(нова редакція)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F91480">
        <w:rPr>
          <w:i/>
          <w:iCs/>
          <w:color w:val="000000"/>
          <w:szCs w:val="28"/>
        </w:rPr>
        <w:t> 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  <w:r w:rsidRPr="00F91480">
        <w:rPr>
          <w:i/>
          <w:iCs/>
          <w:color w:val="000000"/>
          <w:szCs w:val="28"/>
        </w:rPr>
        <w:t> 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  <w:r w:rsidRPr="00F91480">
        <w:rPr>
          <w:i/>
          <w:iCs/>
          <w:color w:val="000000"/>
          <w:szCs w:val="28"/>
        </w:rPr>
        <w:t> 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  <w:r w:rsidRPr="00F91480">
        <w:rPr>
          <w:bCs/>
          <w:color w:val="000000"/>
          <w:szCs w:val="28"/>
        </w:rPr>
        <w:t>Селище Погребище Друге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  <w:r w:rsidRPr="00F91480">
        <w:rPr>
          <w:bCs/>
          <w:color w:val="000000"/>
          <w:szCs w:val="28"/>
        </w:rPr>
        <w:t>2021 рік</w:t>
      </w:r>
    </w:p>
    <w:p w:rsidR="004F71FE" w:rsidRPr="00F91480" w:rsidRDefault="004F71FE" w:rsidP="004F71FE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F91480">
        <w:rPr>
          <w:b/>
          <w:bCs/>
          <w:color w:val="000000"/>
          <w:sz w:val="28"/>
          <w:szCs w:val="28"/>
        </w:rPr>
        <w:lastRenderedPageBreak/>
        <w:t>1. Загальні положення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1.1. Статут розроблено відповідно до чинного законодавства України та є документом, який регламентує діяльність к</w:t>
      </w:r>
      <w:r w:rsidRPr="00F91480">
        <w:rPr>
          <w:sz w:val="28"/>
          <w:szCs w:val="28"/>
        </w:rPr>
        <w:t xml:space="preserve">омунального підприємства  «Комунальник»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міської ради Вінницької області, далі за текстом – Підприємство.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1.2. Підприємство </w:t>
      </w:r>
      <w:r w:rsidRPr="00F91480">
        <w:rPr>
          <w:sz w:val="28"/>
          <w:szCs w:val="28"/>
        </w:rPr>
        <w:t xml:space="preserve">створено рішенням №7 сесії </w:t>
      </w:r>
      <w:proofErr w:type="spellStart"/>
      <w:r w:rsidRPr="00F91480">
        <w:rPr>
          <w:sz w:val="28"/>
          <w:szCs w:val="28"/>
        </w:rPr>
        <w:t>Очеретнянської</w:t>
      </w:r>
      <w:proofErr w:type="spellEnd"/>
      <w:r w:rsidRPr="00F91480">
        <w:rPr>
          <w:sz w:val="28"/>
          <w:szCs w:val="28"/>
        </w:rPr>
        <w:t xml:space="preserve"> сільської ради від 04.02.2002 року.</w:t>
      </w:r>
    </w:p>
    <w:p w:rsidR="004F71FE" w:rsidRPr="00F91480" w:rsidRDefault="004F71FE" w:rsidP="004F71FE">
      <w:pPr>
        <w:shd w:val="clear" w:color="auto" w:fill="FFFFFF"/>
        <w:jc w:val="both"/>
        <w:rPr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 1.3. Підприємство  засновано  на комунальній власності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територіальної громади.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1.4. Засновником  Підприємства є </w:t>
      </w:r>
      <w:proofErr w:type="spellStart"/>
      <w:r w:rsidRPr="00F91480">
        <w:rPr>
          <w:color w:val="000000"/>
          <w:sz w:val="28"/>
          <w:szCs w:val="28"/>
        </w:rPr>
        <w:t>Погребищенська</w:t>
      </w:r>
      <w:proofErr w:type="spellEnd"/>
      <w:r w:rsidRPr="00F91480">
        <w:rPr>
          <w:color w:val="000000"/>
          <w:sz w:val="28"/>
          <w:szCs w:val="28"/>
        </w:rPr>
        <w:t xml:space="preserve"> міська рада.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  Органом управління Підприємства є </w:t>
      </w:r>
      <w:proofErr w:type="spellStart"/>
      <w:r w:rsidRPr="00F91480">
        <w:rPr>
          <w:color w:val="000000"/>
          <w:sz w:val="28"/>
          <w:szCs w:val="28"/>
        </w:rPr>
        <w:t>Погребищенська</w:t>
      </w:r>
      <w:proofErr w:type="spellEnd"/>
      <w:r w:rsidR="00D66C56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91480">
        <w:rPr>
          <w:color w:val="000000"/>
          <w:sz w:val="28"/>
          <w:szCs w:val="28"/>
        </w:rPr>
        <w:t>міська рада.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 1.5. У своїй діяльності Підприємство  керується Конституцією України, законами України, іншими нормативно-правовими актами, рішеннями </w:t>
      </w:r>
      <w:proofErr w:type="spellStart"/>
      <w:r w:rsidRPr="00F91480">
        <w:rPr>
          <w:color w:val="000000"/>
          <w:sz w:val="28"/>
          <w:szCs w:val="28"/>
        </w:rPr>
        <w:t>Погребищенської</w:t>
      </w:r>
      <w:proofErr w:type="spellEnd"/>
      <w:r w:rsidRPr="00F91480">
        <w:rPr>
          <w:color w:val="000000"/>
          <w:sz w:val="28"/>
          <w:szCs w:val="28"/>
        </w:rPr>
        <w:t xml:space="preserve"> міської ради та виконавчого комітету, розпорядженнями голови </w:t>
      </w:r>
      <w:proofErr w:type="spellStart"/>
      <w:r w:rsidRPr="00F91480">
        <w:rPr>
          <w:color w:val="000000"/>
          <w:sz w:val="28"/>
          <w:szCs w:val="28"/>
        </w:rPr>
        <w:t>Погребищенської</w:t>
      </w:r>
      <w:proofErr w:type="spellEnd"/>
      <w:r w:rsidRPr="00F91480">
        <w:rPr>
          <w:color w:val="000000"/>
          <w:sz w:val="28"/>
          <w:szCs w:val="28"/>
        </w:rPr>
        <w:t xml:space="preserve"> міської ради та цим Статутом.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 1.6. Найменування Підприємства: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   1.6.1. Повне: Комунальне підприємство «Комунальник» </w:t>
      </w:r>
      <w:proofErr w:type="spellStart"/>
      <w:r w:rsidRPr="00F91480">
        <w:rPr>
          <w:color w:val="000000"/>
          <w:sz w:val="28"/>
          <w:szCs w:val="28"/>
        </w:rPr>
        <w:t>Погребищенської</w:t>
      </w:r>
      <w:proofErr w:type="spellEnd"/>
      <w:r w:rsidRPr="00F91480">
        <w:rPr>
          <w:color w:val="000000"/>
          <w:sz w:val="28"/>
          <w:szCs w:val="28"/>
        </w:rPr>
        <w:t xml:space="preserve"> міської ради Вінницької області.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    1.6.2. Скорочене: КП «Комунальник».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1.7.  Місцезнаходження Підприємства:  22254, Вінницька область, Вінницький район, селище  Погребище Друге, вул. Центральна, будинок </w:t>
      </w:r>
      <w:r w:rsidRPr="00F91480">
        <w:rPr>
          <w:sz w:val="28"/>
          <w:szCs w:val="28"/>
        </w:rPr>
        <w:t>5.</w:t>
      </w:r>
    </w:p>
    <w:p w:rsidR="004F71FE" w:rsidRPr="00F91480" w:rsidRDefault="004F71FE" w:rsidP="004F71FE">
      <w:pPr>
        <w:shd w:val="clear" w:color="auto" w:fill="FFFFFF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    1.8. Питання діяльності Підприємства, не передбачені даним Статутом, регулюються чинним законодавством України.</w:t>
      </w:r>
    </w:p>
    <w:p w:rsidR="00F91480" w:rsidRPr="00F91480" w:rsidRDefault="00F91480" w:rsidP="004F71F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center"/>
        <w:rPr>
          <w:sz w:val="28"/>
          <w:szCs w:val="28"/>
        </w:rPr>
      </w:pPr>
      <w:r w:rsidRPr="00F91480">
        <w:rPr>
          <w:b/>
          <w:sz w:val="28"/>
          <w:szCs w:val="28"/>
        </w:rPr>
        <w:t>2. Юридичний статус Підприємства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F91480">
        <w:rPr>
          <w:sz w:val="28"/>
          <w:szCs w:val="28"/>
        </w:rPr>
        <w:t>2</w:t>
      </w:r>
      <w:r w:rsidRPr="00F91480">
        <w:rPr>
          <w:spacing w:val="-2"/>
          <w:sz w:val="28"/>
          <w:szCs w:val="28"/>
        </w:rPr>
        <w:t xml:space="preserve">.1. Підприємство є юридичною особою з моменту його державної реєстрації, має відокремлене майно, </w:t>
      </w:r>
      <w:r w:rsidRPr="00F91480">
        <w:rPr>
          <w:sz w:val="28"/>
          <w:szCs w:val="28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pacing w:val="-2"/>
          <w:sz w:val="28"/>
          <w:szCs w:val="28"/>
        </w:rPr>
        <w:t xml:space="preserve">2.2. Підприємство здійснює свою діяльність на основі і відповідно до </w:t>
      </w:r>
      <w:r w:rsidRPr="00F91480">
        <w:rPr>
          <w:sz w:val="28"/>
          <w:szCs w:val="28"/>
        </w:rPr>
        <w:t>чинного законодавства України та цього Статуту.</w:t>
      </w:r>
    </w:p>
    <w:p w:rsidR="004F71FE" w:rsidRPr="00F91480" w:rsidRDefault="004F71FE" w:rsidP="004F71FE">
      <w:pPr>
        <w:ind w:firstLine="600"/>
        <w:jc w:val="both"/>
        <w:rPr>
          <w:spacing w:val="-3"/>
          <w:sz w:val="28"/>
          <w:szCs w:val="28"/>
        </w:rPr>
      </w:pPr>
      <w:r w:rsidRPr="00F91480">
        <w:rPr>
          <w:spacing w:val="-3"/>
          <w:sz w:val="28"/>
          <w:szCs w:val="28"/>
        </w:rPr>
        <w:t xml:space="preserve">2.3. Підприємство набуває цивільні права та обов’язки і здійснює їх через органи, які діють відповідно до цього Статуту та законодавства. 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pacing w:val="-6"/>
          <w:sz w:val="28"/>
          <w:szCs w:val="28"/>
        </w:rPr>
        <w:t>2.4.</w:t>
      </w:r>
      <w:r w:rsidRPr="00F91480">
        <w:rPr>
          <w:sz w:val="28"/>
          <w:szCs w:val="28"/>
        </w:rPr>
        <w:tab/>
        <w:t xml:space="preserve"> Підприємство має право відкривати рахунки в банківських </w:t>
      </w:r>
      <w:r w:rsidRPr="00F91480">
        <w:rPr>
          <w:spacing w:val="-2"/>
          <w:sz w:val="28"/>
          <w:szCs w:val="28"/>
        </w:rPr>
        <w:t>установах у відповідності з чинним законодавством України.</w:t>
      </w:r>
      <w:r w:rsidRPr="00F91480">
        <w:rPr>
          <w:spacing w:val="-3"/>
          <w:sz w:val="28"/>
          <w:szCs w:val="28"/>
        </w:rPr>
        <w:t xml:space="preserve"> Підприємство</w:t>
      </w:r>
      <w:r w:rsidRPr="00F91480">
        <w:rPr>
          <w:sz w:val="28"/>
          <w:szCs w:val="28"/>
        </w:rPr>
        <w:t xml:space="preserve"> може бути позивачем і відповідачем у суді.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pacing w:val="-10"/>
          <w:sz w:val="28"/>
          <w:szCs w:val="28"/>
        </w:rPr>
        <w:t>2.5.</w:t>
      </w:r>
      <w:r w:rsidRPr="00F91480">
        <w:rPr>
          <w:sz w:val="28"/>
          <w:szCs w:val="28"/>
        </w:rPr>
        <w:t xml:space="preserve">Підприємство для досягнення своєї мети, згідно з чинним </w:t>
      </w:r>
      <w:r w:rsidRPr="00F91480">
        <w:rPr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F91480">
        <w:rPr>
          <w:sz w:val="28"/>
          <w:szCs w:val="28"/>
        </w:rPr>
        <w:t>договори з юридичними та фізичними особами.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F91480">
        <w:rPr>
          <w:spacing w:val="-6"/>
          <w:sz w:val="28"/>
          <w:szCs w:val="28"/>
        </w:rPr>
        <w:t>2.6.</w:t>
      </w:r>
      <w:r w:rsidRPr="00F91480">
        <w:rPr>
          <w:sz w:val="28"/>
          <w:szCs w:val="28"/>
        </w:rPr>
        <w:t xml:space="preserve"> Підприємство має право найму працівників згідно із законодавством України.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lastRenderedPageBreak/>
        <w:t xml:space="preserve">2.7. Підприємство планує свою діяльність та визначає перспективи розвитку, виходячи з завдань Засновника та  попиту на виконання робіт, послуг, а також продукцію, яку виготовляє Підприємство.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2.8.Підприємство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законодавством, за державними розцінками чи цінами/тарифами встановленими Органом управління Підприємства.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2.9. У встановленому законом порядку за погодженням з Засновником або уповноваженим ним органом Підприємство може входити до асоціацій, корпорацій, консорціумів та інших об'єднань підприємств, у тому числі за участю іноземних юридичних осіб.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F91480">
        <w:rPr>
          <w:sz w:val="28"/>
          <w:szCs w:val="28"/>
        </w:rPr>
        <w:t>2.10.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Підприємство не несе відповідальності за зобов’язаннями держави, територіальної громади міста та Органу управління майном.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center"/>
        <w:rPr>
          <w:b/>
          <w:sz w:val="28"/>
          <w:szCs w:val="28"/>
        </w:rPr>
      </w:pPr>
      <w:r w:rsidRPr="00F91480">
        <w:rPr>
          <w:b/>
          <w:sz w:val="28"/>
          <w:szCs w:val="28"/>
        </w:rPr>
        <w:t>3. Мета та предмет діяльності Підприємства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3.1. Підприємство створено з метою: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ведення господарської діяльності і надання послуг юридичним, фізичним особам.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- здійснення заходів, які забезпечують дотримання юридичними та фізичними особами правил благоустрою та іншої діяльності на  території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міської ради та за її межами.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здійснення комерційної діяльності для отримання прибутків та поповнення міського бюджету.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3.2. Предметом діяльності Підприємства є: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3.2.1. Забір, очищення та постачання води.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3.2.2. Реалізація води населенню та юридичним особам.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3.2.3. Розширення, реконструкція та будівництво водопровідних мереж.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3.2.4. Надання</w:t>
      </w:r>
      <w:r w:rsidR="00F91480" w:rsidRPr="00F91480">
        <w:rPr>
          <w:sz w:val="28"/>
          <w:szCs w:val="28"/>
        </w:rPr>
        <w:t xml:space="preserve"> </w:t>
      </w:r>
      <w:r w:rsidRPr="00F91480">
        <w:rPr>
          <w:sz w:val="28"/>
          <w:szCs w:val="28"/>
        </w:rPr>
        <w:t>послуг по водовідведенню.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3.2.5.   Виконання робіт з благоустрою.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3.2.6.  Послуги зі збирання, оброблення, сортування та видалення відходів.</w:t>
      </w:r>
    </w:p>
    <w:p w:rsidR="002E302A" w:rsidRDefault="004F71FE" w:rsidP="002E302A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3.2.7.  Надання послуг вантажним автомобільним транспортом; надання послуг перевезення речей.</w:t>
      </w:r>
      <w:r w:rsidRPr="00F91480">
        <w:rPr>
          <w:sz w:val="6"/>
          <w:szCs w:val="6"/>
        </w:rPr>
        <w:t>.</w:t>
      </w:r>
      <w:r w:rsidRPr="00F91480">
        <w:rPr>
          <w:sz w:val="28"/>
          <w:szCs w:val="28"/>
        </w:rPr>
        <w:t xml:space="preserve">     </w:t>
      </w:r>
    </w:p>
    <w:p w:rsidR="004F71FE" w:rsidRPr="00F91480" w:rsidRDefault="004F71FE" w:rsidP="002E302A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3.2.8. Надавання платних послуг жителям навколишніх сіл, установам, організаціям, підприємствам по замовленню.</w:t>
      </w:r>
    </w:p>
    <w:p w:rsidR="004F71FE" w:rsidRPr="00F91480" w:rsidRDefault="004F71FE" w:rsidP="002E302A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lastRenderedPageBreak/>
        <w:t>3.2.9. Надання методичної, консультативної та іншої допомоги підприємствам, установам, організаціям з питань утримання територій, будівель, споруд, інженерних мереж, транспортних магістралей, забезпечення благоустрою.</w:t>
      </w:r>
    </w:p>
    <w:p w:rsidR="004F71FE" w:rsidRPr="00F91480" w:rsidRDefault="004F71FE" w:rsidP="002E302A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 3.2.10. Виконання ремонтних та будівельних робіт, знесення аварійних та інших об'єктів.   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3.2.11.   Вивіз та переробка сміття і твердих побутових відходів.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rPr>
          <w:sz w:val="28"/>
          <w:szCs w:val="28"/>
        </w:rPr>
      </w:pPr>
      <w:r w:rsidRPr="00F91480">
        <w:rPr>
          <w:sz w:val="28"/>
          <w:szCs w:val="28"/>
        </w:rPr>
        <w:t xml:space="preserve">       3.2.12.  Виготовлення та продаж столярних виробів та елементів благоустрою.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3.2.13. Сільське господарство та надання пов’язаних з ним послуг, а саме одержання продуктів рослинництва та тваринництва; вирощування сільськогосподарських культур як на відкритому ґрунті, так і в оранжереях і теплицях. Садівництво та городництво.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3.2.14. Проектування  та виконання робіт з благоустрою.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3.2.15. Оброблення металу.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3.2.16. Ритуальні послуги.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3.2.17. Санітарно-технічні роботи.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3.2.18. Асенізація, прибирання вулиць та оброблення відходів.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3.2.19. Інша діяльність з прибирання сміття та очищення інших територій.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3.2.20. Надання платних побутових послуг населенню.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3.2.21. Перевірка димових та вентиляційних каналів.</w:t>
      </w:r>
    </w:p>
    <w:p w:rsidR="004F71FE" w:rsidRPr="00F91480" w:rsidRDefault="004F71FE" w:rsidP="004F71FE">
      <w:pPr>
        <w:ind w:firstLine="448"/>
        <w:rPr>
          <w:sz w:val="28"/>
          <w:szCs w:val="28"/>
        </w:rPr>
      </w:pPr>
      <w:r w:rsidRPr="00F91480">
        <w:rPr>
          <w:sz w:val="28"/>
          <w:szCs w:val="28"/>
        </w:rPr>
        <w:t>3.2.22. Мурування, ремонт і очищення печей, каналів, димоходів (димарів), влаштування опалювальних приладів.</w:t>
      </w:r>
    </w:p>
    <w:p w:rsidR="004F71FE" w:rsidRPr="00F91480" w:rsidRDefault="004F71FE" w:rsidP="004F71FE">
      <w:pPr>
        <w:ind w:firstLine="448"/>
        <w:rPr>
          <w:rFonts w:eastAsia="Calibri"/>
        </w:rPr>
      </w:pPr>
      <w:r w:rsidRPr="00F91480">
        <w:rPr>
          <w:rFonts w:eastAsia="Calibri"/>
          <w:color w:val="000000"/>
          <w:sz w:val="2"/>
          <w:szCs w:val="2"/>
          <w:shd w:val="clear" w:color="auto" w:fill="FFFFFF"/>
        </w:rPr>
        <w:t xml:space="preserve">. </w:t>
      </w:r>
      <w:r w:rsidRPr="00F91480">
        <w:rPr>
          <w:rFonts w:eastAsia="Calibri"/>
          <w:color w:val="000000"/>
          <w:sz w:val="28"/>
          <w:szCs w:val="28"/>
          <w:shd w:val="clear" w:color="auto" w:fill="FFFFFF"/>
        </w:rPr>
        <w:t>3.2.23. Монтаж внутрішніх інженерних мереж, систем, приладів і засобів вимірювання: водопроводу та каналізації 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3.2.24. Реалізація промислових товарів.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3.2.25. Інші види діяльності, які не заборонені чинним законодавством України. 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3.3. </w:t>
      </w:r>
      <w:r w:rsidRPr="00F91480">
        <w:rPr>
          <w:sz w:val="28"/>
          <w:szCs w:val="28"/>
        </w:rPr>
        <w:t xml:space="preserve">Діяльність, для здійснення якої необхідним є отримання </w:t>
      </w:r>
      <w:r w:rsidRPr="00F91480">
        <w:rPr>
          <w:spacing w:val="-3"/>
          <w:sz w:val="28"/>
          <w:szCs w:val="28"/>
        </w:rPr>
        <w:t xml:space="preserve">спеціального дозволу (ліцензії), проводиться Підприємством після отримання </w:t>
      </w:r>
      <w:r w:rsidRPr="00F91480">
        <w:rPr>
          <w:sz w:val="28"/>
          <w:szCs w:val="28"/>
        </w:rPr>
        <w:t>відповідного дозволу (ліцензії).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rPr>
          <w:b/>
          <w:sz w:val="28"/>
          <w:szCs w:val="28"/>
        </w:rPr>
      </w:pP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center"/>
        <w:rPr>
          <w:b/>
          <w:sz w:val="28"/>
          <w:szCs w:val="28"/>
        </w:rPr>
      </w:pPr>
      <w:r w:rsidRPr="00F91480">
        <w:rPr>
          <w:b/>
          <w:sz w:val="28"/>
          <w:szCs w:val="28"/>
        </w:rPr>
        <w:t>4. Права та обов'язки Підприємства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 4.1.    Підприємство, відповідно до чинного законодавства та цього Статуту, має право: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4.1.1. Самостійно планувати, організовувати та здійснювати свою господарську діяльність з урахуванням завдань, визначених Органом управління Підприємства, визначати стратегію та основні напрямки свого </w:t>
      </w:r>
      <w:r w:rsidRPr="00F91480">
        <w:rPr>
          <w:sz w:val="28"/>
          <w:szCs w:val="28"/>
        </w:rPr>
        <w:lastRenderedPageBreak/>
        <w:t>розвитку відповідно до галузевих науково-технічних прогнозів та пріоритетів, кон’юнктури ринку продукції, товарів, робіт, послуг;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4.1.2. Укладати договори з юридичними та фізичними особами, в тому числі іноземними, в установленому законодавством порядку.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4.1.3. Здійснювати господарську діяльність на основі повної господарської самостійності.   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4.1.4. Користуватися банківськими кредитами в порядку, передбаченому законодавством України.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4.1.5. Залучати до роботи на договірних засадах необхідних спеціалістів.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4.1.6. Розробляти і затверджувати Положення про преміювання, Положення про порядок доплат і надбавок до посадових окладів працівників Підприємства.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4.1.7. Брати участь у публічних торгах, аукціонах, тендерах,  процедурах державних закупівель.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4.1.8. Створювати в установленому законом порядку структурні підрозділи, відокремлені підрозділи (без створення юридичної особи) з відкриттям окремих поточних та розрахункових рахунків, які сприяли б виконанню поставлених перед Підприємством завдань і затверджувати положення про них.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4.1.9. Встановлювати ціни та тарифи на окремі види робіт та послуг.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4.1.10. Купувати, орендувати у юридичних та фізичних осіб споруди та інші об'єкти.   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4.1.11. Підприємство може здійснювати інші права, передбачені діючим законодавством України і цим Статутом.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4.1.12. Самостійно  визначати перспективи розвитку, виходячи із укладених договорів на виконання робіт та послуг із утримання в належному технічному і санітарному стані міських шляхів та споруд на них.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 4.2. Підприємство має право:</w:t>
      </w:r>
    </w:p>
    <w:p w:rsidR="004F71FE" w:rsidRPr="00F91480" w:rsidRDefault="004F71FE" w:rsidP="004F71FE">
      <w:pPr>
        <w:pStyle w:val="1"/>
        <w:ind w:firstLine="0"/>
        <w:jc w:val="both"/>
        <w:rPr>
          <w:sz w:val="28"/>
          <w:szCs w:val="28"/>
          <w:lang w:val="uk-UA"/>
        </w:rPr>
      </w:pPr>
      <w:r w:rsidRPr="00F91480">
        <w:rPr>
          <w:color w:val="000000"/>
          <w:sz w:val="28"/>
          <w:szCs w:val="28"/>
          <w:lang w:val="uk-UA"/>
        </w:rPr>
        <w:t xml:space="preserve">        - ПІДПРИЄМСТВО здійснює господарську діяльність від свого імені на засадах повного госпрозрахунку.</w:t>
      </w:r>
    </w:p>
    <w:p w:rsidR="004F71FE" w:rsidRPr="00F91480" w:rsidRDefault="004F71FE" w:rsidP="004F71FE">
      <w:pPr>
        <w:pStyle w:val="1"/>
        <w:tabs>
          <w:tab w:val="left" w:pos="1362"/>
        </w:tabs>
        <w:jc w:val="both"/>
        <w:rPr>
          <w:sz w:val="28"/>
          <w:szCs w:val="28"/>
          <w:lang w:val="uk-UA"/>
        </w:rPr>
      </w:pPr>
      <w:bookmarkStart w:id="1" w:name="bookmark15"/>
      <w:bookmarkEnd w:id="1"/>
      <w:r w:rsidRPr="00F91480">
        <w:rPr>
          <w:color w:val="000000"/>
          <w:sz w:val="28"/>
          <w:szCs w:val="28"/>
          <w:lang w:val="uk-UA"/>
        </w:rPr>
        <w:t xml:space="preserve">  - Прибутком ПІДПРИЄМСТВА, після сплати податків у бюджет та інших обов'язкових відрахувань згідно з діючим законодавством, самостійно розпоряджається ПІДПРИЄМСТВО. Основні засоби, придбані ПІДПРИЄМСТВОМ за рахунок прибутку, є спільною власністю територіальних громад Вінницької області і знаходяться в користуванні ПІДПРИЄМСТВА.</w:t>
      </w:r>
    </w:p>
    <w:p w:rsidR="004F71FE" w:rsidRPr="00F91480" w:rsidRDefault="004F71FE" w:rsidP="004F71FE">
      <w:pPr>
        <w:pStyle w:val="1"/>
        <w:tabs>
          <w:tab w:val="left" w:pos="1362"/>
        </w:tabs>
        <w:jc w:val="both"/>
        <w:rPr>
          <w:sz w:val="28"/>
          <w:szCs w:val="28"/>
          <w:lang w:val="uk-UA"/>
        </w:rPr>
      </w:pPr>
      <w:bookmarkStart w:id="2" w:name="bookmark16"/>
      <w:bookmarkEnd w:id="2"/>
      <w:r w:rsidRPr="00F91480">
        <w:rPr>
          <w:color w:val="000000"/>
          <w:sz w:val="28"/>
          <w:szCs w:val="28"/>
          <w:lang w:val="uk-UA"/>
        </w:rPr>
        <w:t xml:space="preserve">   - ПІДПРИЄМСТВУ можуть належати будівлі, споруди, машини, устаткування, транспортні засоби, цінні папери, інформація, наукові, конструкторські, технологічні розробки, інше майно.</w:t>
      </w:r>
      <w:bookmarkStart w:id="3" w:name="bookmark17"/>
      <w:bookmarkEnd w:id="3"/>
    </w:p>
    <w:p w:rsidR="004F71FE" w:rsidRPr="00F91480" w:rsidRDefault="004F71FE" w:rsidP="004F71FE">
      <w:pPr>
        <w:pStyle w:val="1"/>
        <w:tabs>
          <w:tab w:val="left" w:pos="1362"/>
        </w:tabs>
        <w:ind w:firstLine="0"/>
        <w:jc w:val="both"/>
        <w:rPr>
          <w:color w:val="000000"/>
          <w:sz w:val="28"/>
          <w:szCs w:val="28"/>
          <w:lang w:val="uk-UA"/>
        </w:rPr>
      </w:pPr>
      <w:r w:rsidRPr="00F91480">
        <w:rPr>
          <w:color w:val="000000"/>
          <w:sz w:val="28"/>
          <w:szCs w:val="28"/>
          <w:lang w:val="uk-UA"/>
        </w:rPr>
        <w:t xml:space="preserve">         - ПІДПРИЄМСТВО має право продавати і передавати іншим </w:t>
      </w:r>
      <w:r w:rsidRPr="00F91480">
        <w:rPr>
          <w:color w:val="000000"/>
          <w:sz w:val="28"/>
          <w:szCs w:val="28"/>
          <w:lang w:val="uk-UA"/>
        </w:rPr>
        <w:lastRenderedPageBreak/>
        <w:t>підприємствам, установам, організаціям обмінювати, здавати в оренду, надавати безкоштовно в тимчасове користування або в позику належні йому на праві повного господарського відання будинки, споруди, устаткування, транспортні засоби, інвентар, сировину та інші матеріальні цінності, а також списувати їх з балансу за погодженням із органом управління майном.</w:t>
      </w:r>
    </w:p>
    <w:p w:rsidR="004F71FE" w:rsidRPr="00F91480" w:rsidRDefault="004F71FE" w:rsidP="004F71FE">
      <w:pPr>
        <w:pStyle w:val="1"/>
        <w:tabs>
          <w:tab w:val="left" w:pos="1362"/>
        </w:tabs>
        <w:ind w:firstLine="0"/>
        <w:jc w:val="both"/>
        <w:rPr>
          <w:sz w:val="28"/>
          <w:szCs w:val="28"/>
          <w:lang w:val="uk-UA"/>
        </w:rPr>
      </w:pPr>
      <w:r w:rsidRPr="00F91480">
        <w:rPr>
          <w:sz w:val="28"/>
          <w:szCs w:val="28"/>
          <w:lang w:val="uk-UA"/>
        </w:rPr>
        <w:t xml:space="preserve">         - ПІДПРИЄМСТВО має право купувати, одержувати від уступки, дару, орендувати або іншим способом одержувати майно або право на нього у підприємств, установ, організацій та громадян.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самостійно планувати, організовувати та здійснювати свою господарську діяльність, визначати і реалізовувати перспективи свого розвитку;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розпоряджатися одержаним доходом (прибутком), що залишається після сплати податків та інших обов'язкових платежів, відповідно до затвердженого фінансового плану;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створювати, за погодженням з Органом управління майном, філії, представництва, відділення, інші відокремлені  підрозділи з правами відкриття поточних рахунків та самостійно затверджувати Положення про них;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формувати на договірній основі тимчасові творчі (трудові) колективи для виконання конкретних замовлень, залучати до участі в діяльності Підприємства окремих висококваліфікованих спеціалістів на умовах сумісництва чи конкретної системи найму, самостійно визначати розміри та порядок оплати праці;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користуватися, за погодженням з Органом управління майном, банківськими та комерційними кредитами під власне забезпечення;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 самостійно здійснювати зовнішньоекономічну діяльність;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укладати  договори (контракти) з юридичними особами, окремими фізичними особами на виробництво продукції (виконання робіт, надання послуг) та її реалізацію на договірних засадах;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входити, за згодою Органу управління майном, до складу будь-яких об'єднань, передбачених чинним законодавством України, бути їх засновником чи співзасновником;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z w:val="28"/>
          <w:szCs w:val="28"/>
        </w:rPr>
        <w:t xml:space="preserve">- створювати,  з дозволу Органу управління майном, дочірні підприємства з правом закріплення за ними, на праві користування, майна спільної власності територіальних громад області, переданого Підприємству в користування; 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здійснювати  заходи,  спрямовані  на підвищення  ефективності і використання виробничих потужностей та зниження рівня їх негативної дії на навколишнє природне середовище;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 придбавати, орендувати нерухоме майно, автомобілі, оргтехніку та інше устаткування, необхідне для забезпечення своєї діяльності.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</w:pPr>
      <w:r w:rsidRPr="00F91480">
        <w:rPr>
          <w:sz w:val="28"/>
          <w:szCs w:val="28"/>
        </w:rPr>
        <w:t>4.2.1 Права Підприємства реалізуються ним відповідно до чинного законодавства України.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 Підприємство зобов’язане дотримуватись вимог нормативно-правових актів та цього Статуту;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lastRenderedPageBreak/>
        <w:t>4.3.1. Враховувати при визначенні стратегії господарської діяльності договірні зобов’язання, кон’юнктуру ринку продукції, товарів, робіт, послуг та економічну ситуацію;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4.3.2. Забезпечувати своєчасну сплату податків, зборів, обов’язкових платежів та інших відрахувань, згідно з чинним законодавством;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4.3.3. Відповідно до укладених договорів забезпечувати виробництво та поставку продукції і товарів, надання послуг;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4.3.4. Створювати належні умови для високопродуктивної праці, забезпечувати додержання законодавства про працю, правил та норм з охорони праці, техніки безпеки;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4.3.5.  Надавати  Органу управління необхідну інформацію;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4.3.6. Вчасно виконувати доручення  Органу управління у межах функцій, визначених цим Статутом;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4.3.7. Виконувати норми і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4.3.8. Здійснювати оперативний та бухгалтерський облік  результатів своєї роботи, вести статистичну звітність, надавати у порядку та відповідно до вимог чинного законодавства, фінансову звітність та статистичну інформацію щодо своєї господарської діяльності та інші дані;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4.3.9. У повному обсязі та якісно реалізовувати інші  функції, покладені на Підприємство цим Статутом;</w:t>
      </w:r>
    </w:p>
    <w:p w:rsidR="004F71FE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4.4. Начальник  та головний бухгалтер Підприємства несуть персональну відповідальність за додержання порядку ведення і достовірність бухгалтерського обліку та статистичної звітності.</w:t>
      </w:r>
    </w:p>
    <w:p w:rsidR="001F2A36" w:rsidRPr="00F91480" w:rsidRDefault="001F2A36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center"/>
      </w:pPr>
      <w:r w:rsidRPr="00F91480">
        <w:rPr>
          <w:b/>
          <w:sz w:val="28"/>
          <w:szCs w:val="28"/>
        </w:rPr>
        <w:t>5. Майно та кошти Підприємства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26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:rsidR="004F71FE" w:rsidRPr="00F91480" w:rsidRDefault="004F71FE" w:rsidP="004F71FE">
      <w:pPr>
        <w:pStyle w:val="1"/>
        <w:ind w:firstLine="426"/>
        <w:jc w:val="both"/>
        <w:rPr>
          <w:sz w:val="28"/>
          <w:szCs w:val="28"/>
          <w:lang w:val="uk-UA"/>
        </w:rPr>
      </w:pPr>
      <w:r w:rsidRPr="00F91480">
        <w:rPr>
          <w:color w:val="000000"/>
          <w:sz w:val="28"/>
          <w:szCs w:val="28"/>
          <w:lang w:val="uk-UA"/>
        </w:rPr>
        <w:t>5.2. Майно , що закріплено за ПІДПРИЄМСТВОМ, є спільною власністю територіальної громади , управління якою здійснює Орган управління майном. Основні засоби належить ПІДПРИЄМСТВУ на правах користування, інше майно - на правах повного господарського відання.</w:t>
      </w:r>
    </w:p>
    <w:p w:rsidR="004F71FE" w:rsidRPr="00F91480" w:rsidRDefault="004F71FE" w:rsidP="004F71FE">
      <w:pPr>
        <w:pStyle w:val="1"/>
        <w:numPr>
          <w:ilvl w:val="1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bookmarkStart w:id="4" w:name="bookmark4"/>
      <w:bookmarkEnd w:id="4"/>
      <w:r w:rsidRPr="00F91480">
        <w:rPr>
          <w:color w:val="000000"/>
          <w:sz w:val="28"/>
          <w:szCs w:val="28"/>
          <w:lang w:val="uk-UA"/>
        </w:rPr>
        <w:t>Здійснюючи право користування ПІДПРИЄМСТВО користується цим майном.</w:t>
      </w:r>
      <w:r w:rsidR="00F91480">
        <w:rPr>
          <w:color w:val="000000"/>
          <w:sz w:val="28"/>
          <w:szCs w:val="28"/>
          <w:lang w:val="uk-UA"/>
        </w:rPr>
        <w:t xml:space="preserve"> </w:t>
      </w:r>
      <w:r w:rsidRPr="00F91480">
        <w:rPr>
          <w:color w:val="000000"/>
          <w:sz w:val="28"/>
          <w:szCs w:val="28"/>
          <w:lang w:val="uk-UA"/>
        </w:rPr>
        <w:t>На зазначене майно не може бути накладено стягнення на вимогу кредиторів</w:t>
      </w:r>
      <w:r w:rsidR="00F91480">
        <w:rPr>
          <w:color w:val="000000"/>
          <w:sz w:val="28"/>
          <w:szCs w:val="28"/>
          <w:lang w:val="uk-UA"/>
        </w:rPr>
        <w:t xml:space="preserve"> </w:t>
      </w:r>
      <w:r w:rsidRPr="00F91480">
        <w:rPr>
          <w:color w:val="000000"/>
          <w:sz w:val="28"/>
          <w:szCs w:val="28"/>
          <w:lang w:val="uk-UA"/>
        </w:rPr>
        <w:t xml:space="preserve">ПІДПРИЄМСТВА. </w:t>
      </w:r>
      <w:bookmarkStart w:id="5" w:name="bookmark5"/>
      <w:bookmarkEnd w:id="5"/>
    </w:p>
    <w:p w:rsidR="004F71FE" w:rsidRPr="00F91480" w:rsidRDefault="004F71FE" w:rsidP="004F71FE">
      <w:pPr>
        <w:pStyle w:val="1"/>
        <w:ind w:firstLine="426"/>
        <w:jc w:val="both"/>
        <w:rPr>
          <w:sz w:val="28"/>
          <w:szCs w:val="28"/>
          <w:lang w:val="uk-UA"/>
        </w:rPr>
      </w:pPr>
      <w:r w:rsidRPr="00F91480">
        <w:rPr>
          <w:color w:val="000000"/>
          <w:sz w:val="28"/>
          <w:szCs w:val="28"/>
          <w:lang w:val="uk-UA"/>
        </w:rPr>
        <w:t xml:space="preserve">5.4. Здійснюючи право повного господарського відання, ПІДПРИЄМСТВО володіє, користується та розпоряджається зазначеним майном на свій розсуд, вчиняючи щодо нього будь-які дії, які не суперечать </w:t>
      </w:r>
      <w:r w:rsidRPr="00F91480">
        <w:rPr>
          <w:color w:val="000000"/>
          <w:sz w:val="28"/>
          <w:szCs w:val="28"/>
          <w:lang w:val="uk-UA"/>
        </w:rPr>
        <w:lastRenderedPageBreak/>
        <w:t>чинному законодавству, Статуту ПІДПРИЄМСТВА.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5.5. Підприємство має право відчужувати,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установленому порядку.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5.6. Статутний капітал  створений Засновником Підприємства і становить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  <w:u w:val="single"/>
        </w:rPr>
      </w:pPr>
      <w:r w:rsidRPr="00F91480">
        <w:rPr>
          <w:sz w:val="28"/>
          <w:szCs w:val="28"/>
          <w:u w:val="single"/>
        </w:rPr>
        <w:t>____________________грн  (___________________________________________ ____________________________________________)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5.7. Джерела формування майна: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грошові та матеріальні внески власника або уповноваженого ним органу;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доходи, одержані від виконання робіт, надання послуг та реалізації товарів, а також від інших видів діяльності;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кредити банків та інших кредиторів;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капітальні вкладення та дотації з бюджетів;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безоплатні або благодійні внески організацій, підприємств, установ, громадян;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майно, придбане у інших суб'єктів господарювання, організацій та громадян у встановленому законодавством порядку;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- інші джерела, не заборонені чинним законодавством України.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5.8. Ревізія та аудит фінансово-господарської діяльності Підприємства здійснюється в порядку, визначеному законодавством України.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5.9. Контроль за діяльністю Підприємства та відношення його з органами державної виконавчої влади здійснюється згідно з законодавством України.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5.10. Прибуток Підприємства утворюється з надходжень від господарської діяльності. Чистий прибуток, який формується в порядку, встановленому чинним законодавством, використовується підприємством за винятком частки, що перераховується до бюджету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міської ради, розмір якої встановлюється рішенням 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міської ради. Основні засоби,  придбані Підприємством за рахунок прибутку, є спільною власністю </w:t>
      </w:r>
      <w:proofErr w:type="spellStart"/>
      <w:r w:rsidRPr="00F91480">
        <w:rPr>
          <w:sz w:val="28"/>
          <w:szCs w:val="28"/>
        </w:rPr>
        <w:t>Погребищенської</w:t>
      </w:r>
      <w:proofErr w:type="spellEnd"/>
      <w:r w:rsidRPr="00F91480">
        <w:rPr>
          <w:sz w:val="28"/>
          <w:szCs w:val="28"/>
        </w:rPr>
        <w:t xml:space="preserve"> територіальної громади.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5.11. Преміювання, доплати і надбавки до посадових окладів працівникам Підприємства встановлюються відповідно до норм чинного законодавства та галузевої угоди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5.12. Залишки чистого прибутку, який залишається на Підприємстві, можуть бути використані на створення фондів: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- розвитку виробництва;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- соціального розвитку: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lastRenderedPageBreak/>
        <w:t xml:space="preserve"> - матеріального заохочення;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- резервний та інші.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5.13. Фонди знаходяться в повному розпорядженні Підприємства.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5.14. Призначення, розміри, принципи та джерела утворення і порядок використання фондів, рівно як принципи і порядок розподілу виручки від реалізації та обчислення прибутку, отриманого Підприємством в результаті його діяльності, визначається Начальником за погодженням з представницьким органом трудового колективу, виходячи з діючого законодавства, кон'юнктурі ринку, укладених договорів. </w:t>
      </w:r>
    </w:p>
    <w:p w:rsidR="004F71FE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5.15. Збитки, які мають місце в результаті господарської діяльності Підприємства, покриваються в першу чергу, за рахунок резервного фонду.</w:t>
      </w:r>
    </w:p>
    <w:p w:rsidR="001F2A36" w:rsidRPr="00F91480" w:rsidRDefault="001F2A36" w:rsidP="004F71FE">
      <w:pPr>
        <w:pStyle w:val="rvps2"/>
        <w:shd w:val="clear" w:color="auto" w:fill="FFFFFF"/>
        <w:spacing w:beforeAutospacing="0" w:after="150" w:afterAutospacing="0"/>
        <w:jc w:val="both"/>
        <w:rPr>
          <w:rStyle w:val="rvts9"/>
          <w:b/>
          <w:bCs/>
          <w:color w:val="000000"/>
        </w:rPr>
      </w:pP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b/>
          <w:sz w:val="28"/>
          <w:szCs w:val="28"/>
        </w:rPr>
        <w:t xml:space="preserve">                                       6. Управління підприємством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6.1. Управління Підприємством здійснюється відповідно до  Статуту на основі поєднання прав Власника щодо господарського використання свого майна та участі в управлінні трудового колективу Підприємства.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sz w:val="28"/>
          <w:szCs w:val="28"/>
        </w:rPr>
        <w:t>6.2. До виключної компетенції  Органу управління належить: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</w:pPr>
      <w:r w:rsidRPr="00F91480">
        <w:rPr>
          <w:sz w:val="28"/>
          <w:szCs w:val="28"/>
        </w:rPr>
        <w:t>- прийняття рішення про реорганізацію і ліквідацію Підприємства;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 погодження та затвердження Статуту Підприємства, внесення змін до нього;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призначення на посаду та звільнення з посади начальника Підприємства;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затвердження річних фінансових планів та здійснення контролю за їх виконанням у встановленому порядку;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z w:val="28"/>
          <w:szCs w:val="28"/>
        </w:rPr>
        <w:t>- надання дозволу на оренду майна Підприємства і пропозицій щодо умов договору оренди з метою забезпечення ефективного використання орендованого майна;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погодження договорів про спільну діяльність, за якими використовується нерухоме майно, що перебуває в його господарському віданні чи користуванні;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 здійснення контролю за ефективним та цільовим використанням коштів та майна Підприємства;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-  здійснення інших повноважень, визначених чинним законодавством.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</w:pPr>
      <w:r w:rsidRPr="00F91480">
        <w:rPr>
          <w:spacing w:val="-3"/>
          <w:sz w:val="28"/>
          <w:szCs w:val="28"/>
        </w:rPr>
        <w:t xml:space="preserve">   6.3    Орган управління майном не має права втручатися в оперативну і </w:t>
      </w:r>
      <w:r w:rsidRPr="00F91480">
        <w:rPr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709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6.4. Безпосереднє управління Підприємством здійснює начальник, який  призначається на посаду або звільняється за рішенням сесії міської ради та згодою трудового колективу відповідно до чинного законодавства.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</w:pPr>
      <w:r w:rsidRPr="00F91480">
        <w:rPr>
          <w:spacing w:val="-2"/>
          <w:sz w:val="28"/>
          <w:szCs w:val="28"/>
        </w:rPr>
        <w:lastRenderedPageBreak/>
        <w:t xml:space="preserve">При призначенні на посаду з начальником укладається контракт, в </w:t>
      </w:r>
      <w:r w:rsidRPr="00F91480">
        <w:rPr>
          <w:spacing w:val="-1"/>
          <w:sz w:val="28"/>
          <w:szCs w:val="28"/>
        </w:rPr>
        <w:t xml:space="preserve">якому визначаються права, строк найму, обов'язки і відповідальність перед </w:t>
      </w:r>
      <w:r w:rsidRPr="00F91480">
        <w:rPr>
          <w:sz w:val="28"/>
          <w:szCs w:val="28"/>
        </w:rPr>
        <w:t>Органом управління майном та трудовим колективом, умови його матеріального та соціального забезпечення, з урахуванням гарантій, передбачених чинним законодавством України.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</w:pPr>
      <w:r w:rsidRPr="00F91480">
        <w:rPr>
          <w:spacing w:val="-3"/>
          <w:sz w:val="28"/>
          <w:szCs w:val="28"/>
        </w:rPr>
        <w:t xml:space="preserve">Начальник самостійно вирішує питання діяльності Підприємства, за </w:t>
      </w:r>
      <w:r w:rsidRPr="00F91480">
        <w:rPr>
          <w:sz w:val="28"/>
          <w:szCs w:val="28"/>
        </w:rPr>
        <w:t>винятком тих, що віднесені Статутом та чинним законодавством до компетенції Органу управління майном або трудового колективу Підприємства.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6.5.Начальник Підприємства: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sz w:val="28"/>
          <w:szCs w:val="28"/>
        </w:rPr>
        <w:t>6.5.1.  Діє без довіреності від імені Підприємства, представляє його в усіх підприємствах, установах та організаціях;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pacing w:val="-1"/>
          <w:sz w:val="28"/>
          <w:szCs w:val="28"/>
        </w:rPr>
        <w:t xml:space="preserve">формує адміністрацію Підприємства, вирішує питання діяльності </w:t>
      </w:r>
      <w:r w:rsidRPr="00F91480">
        <w:rPr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F91480">
        <w:rPr>
          <w:sz w:val="28"/>
          <w:szCs w:val="28"/>
        </w:rPr>
        <w:t>законодавством України;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</w:pPr>
      <w:r w:rsidRPr="00F91480">
        <w:rPr>
          <w:spacing w:val="-2"/>
          <w:sz w:val="28"/>
          <w:szCs w:val="28"/>
        </w:rPr>
        <w:t xml:space="preserve"> розпоряджається коштами та майном Підприємства відповідно до </w:t>
      </w:r>
      <w:r w:rsidRPr="00F91480">
        <w:rPr>
          <w:sz w:val="28"/>
          <w:szCs w:val="28"/>
        </w:rPr>
        <w:t>чинного законодавства та цього Статуту;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6.5.2. Має право першого підпису на фінансових, банківських та інших документах;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6.5.3. Розробляти штатний розпис Підприємства згідно галузевої угоди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6.5.4. Затверджує Положення про структурні підрозділи та функціональні обов'язки працівників Підприємства;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sz w:val="28"/>
          <w:szCs w:val="28"/>
        </w:rPr>
        <w:t>6.5.5. Вирішує кадрові питання;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приймає та звільняє працівників Підприємства, застосовує до них заходи заохочення та накладає стягнення;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встановлює і затверджує перелік відомостей, що становлять службову і комерційну таємницю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здійснює постійний контроль за забезпеченням охорони державної таємниці відповідно до вимог законодавства України;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- створює та ліквідовує, за погодженням з Органом управління майном, відокремлені підрозділи; затверджує Положення про них, призначає їх керівників;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6.5.6. Укладає угоди з усіх питань господарської діяльності, видає накази і доручення;     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6.5.7. Начальник самостійно вирішує усі питання  діяльності Підприємства, за винятком віднесених Статутом до компетенції Власника;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6.5.8. Відряджає за кордон співробітників Підприємства і приймає закордонних представників фірм для вирішення питань, пов'язаних з діяльністю підприємства;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lastRenderedPageBreak/>
        <w:t xml:space="preserve">    6.5.9.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Підприємством;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   6.5.10.  Виконує інші функції, передбачені цим Статутом.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6.6. Головний бухгалтер, головні фахівці, керівники підрозділів та спеціалісти апарату управління Підприємства  призначаються та звільняються з посади начальником Підприємства шляхом укладання трудового договору.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6.7. Трудовий колектив Підприємства складають усі громадяни, які своєю працею беруть участь у його діяльності на основі трудового договору (угоди, контракту), а також інших форм, що регулюють трудові відносини працівника з Підприємством.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sz w:val="28"/>
          <w:szCs w:val="28"/>
        </w:rPr>
        <w:t>6.8. На Підприємстві відповідно до вимог чинного законодавства, укладається колективний договір.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Право на укладання колективного договору від імені Органу управління майном надається начальнику Підприємства. Колективний договір укладається з одним або кількома профспілковими чи іншими уповноваженими на представництво трудовим колективом Підприємства органами, а у разі відсутності таких органів - представниками трудящих, обраними та уповноваженими трудовим колективом.</w:t>
      </w:r>
    </w:p>
    <w:p w:rsidR="004F71FE" w:rsidRPr="00F91480" w:rsidRDefault="004F71FE" w:rsidP="004F71FE">
      <w:pPr>
        <w:shd w:val="clear" w:color="auto" w:fill="FFFFFF"/>
        <w:spacing w:after="150"/>
        <w:ind w:firstLine="600"/>
        <w:jc w:val="both"/>
      </w:pPr>
      <w:r w:rsidRPr="00F91480">
        <w:rPr>
          <w:spacing w:val="-2"/>
          <w:sz w:val="28"/>
          <w:szCs w:val="28"/>
        </w:rPr>
        <w:t>Колективний договір регулює виробничі, трудові і соціально-</w:t>
      </w:r>
      <w:r w:rsidRPr="00F91480">
        <w:rPr>
          <w:spacing w:val="-1"/>
          <w:sz w:val="28"/>
          <w:szCs w:val="28"/>
        </w:rPr>
        <w:t>економічні відносини, узгоджує інтереси трудового колективу, Органу управління майном та уповноважених ними органів.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</w:rPr>
      </w:pPr>
      <w:r w:rsidRPr="00F91480">
        <w:rPr>
          <w:rStyle w:val="rvts9"/>
          <w:bCs/>
          <w:color w:val="000000"/>
          <w:sz w:val="28"/>
          <w:szCs w:val="28"/>
        </w:rPr>
        <w:t>6.9.  Самоуправління трудового колективу Підприємства здійснюється через загальні збори трудового колективу.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  <w:sz w:val="28"/>
          <w:szCs w:val="28"/>
        </w:rPr>
      </w:pPr>
      <w:r w:rsidRPr="00F91480">
        <w:rPr>
          <w:rStyle w:val="rvts9"/>
          <w:bCs/>
          <w:color w:val="000000"/>
          <w:sz w:val="28"/>
          <w:szCs w:val="28"/>
        </w:rPr>
        <w:t>Повноваження трудового колективу по його участі в управлінні підприємством регулюється відповідно до чинного законодавства.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sz w:val="28"/>
          <w:szCs w:val="28"/>
        </w:rPr>
        <w:t xml:space="preserve">6.10. Усі рішення загальних зборів трудового колективу, які прийняті у встановленому порядку та не суперечать законодавству, розглядаються начальником  і реалізуються ним у вигляді наказів.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</w:rPr>
      </w:pPr>
      <w:r w:rsidRPr="00F91480">
        <w:rPr>
          <w:rStyle w:val="rvts9"/>
          <w:bCs/>
          <w:color w:val="000000"/>
          <w:sz w:val="28"/>
          <w:szCs w:val="28"/>
        </w:rPr>
        <w:t>6.11. 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  <w:sz w:val="28"/>
          <w:szCs w:val="28"/>
        </w:rPr>
      </w:pP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b/>
        </w:rPr>
      </w:pPr>
      <w:r w:rsidRPr="00F91480">
        <w:rPr>
          <w:b/>
          <w:sz w:val="28"/>
          <w:szCs w:val="28"/>
        </w:rPr>
        <w:t>7. Фінансово-господарська, економічна і соціальна діяльність Підприємства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7.1. Основним узагальнюючим показником фінансової і господарської діяльності Підприємства є прибуток, який утворюється, як різниця між валовим доходом і видатками.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 w:rsidRPr="00F91480">
        <w:rPr>
          <w:sz w:val="28"/>
          <w:szCs w:val="28"/>
        </w:rPr>
        <w:lastRenderedPageBreak/>
        <w:t>7.2. Підприємство самостійно визначає перспективи розвитку, прогнозує та в межах своєї компетенції самостійно здійснює свою діяльність, виходячи із попиту територіальної громади в послугах, що надає Підприємство та необхідності забезпечення  виробничого та соціального розвитку Підприємства.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7.3. Підприємство виконує роботи та надає послуги на договірній основі в порядку, що визначається чинним законодавством України.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7.4. Підприємство подає звіт про свою фінансово-господарську діяльність управлінню розвитку територій та інфраструктури Вінницької облдержадміністрації,а також державним статистичним та контрольним органам - у формі та в терміни, встановлені чинним законодавством України.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7.5. Форми, системи та розміри оплати праці встановлюються начальником підприємства за погодженням з представницьким органом трудового колективу згідно галузевої угоди.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7.6. Підприємство створює цільові фонди, призначені для покриття витрат, пов'язаних з його діяльністю, згідно з чинним законодавством України.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7.7. Підприємство самостійно та за рахунок коштів, передбачених місцевими програмами, здійснює матеріально-технічне забезпечення своєї діяльності.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7.8. Питання соціального розвитку, включаючи поліпшення умов праці, життя та гарантії обов'язкового медичного страхування членів трудового колективу  вирішуються начальником за участю трудового колективу та уповноважених ним органів. 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7.9. Підприємство здійснює оперативний та бухгалтерський облік результатів своєї роботи, веде статистичну звітність.</w:t>
      </w:r>
    </w:p>
    <w:p w:rsidR="004F71FE" w:rsidRPr="00F91480" w:rsidRDefault="004F71FE" w:rsidP="004F71FE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      7.10. Контроль за діяльністю підприємства  здійснюється згідно з чинним законодавством України.</w:t>
      </w:r>
    </w:p>
    <w:p w:rsidR="004F71FE" w:rsidRDefault="004F71FE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  <w:sz w:val="28"/>
          <w:szCs w:val="28"/>
        </w:rPr>
      </w:pPr>
      <w:r w:rsidRPr="00F91480">
        <w:rPr>
          <w:rStyle w:val="rvts9"/>
          <w:bCs/>
          <w:color w:val="000000"/>
          <w:sz w:val="28"/>
          <w:szCs w:val="28"/>
        </w:rPr>
        <w:t>7.11.  При збитковій діяльності  Підприємству надається з міського бюджету фінансова допомога.</w:t>
      </w:r>
    </w:p>
    <w:p w:rsidR="00F91480" w:rsidRPr="00F91480" w:rsidRDefault="00F91480" w:rsidP="004F71FE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</w:rPr>
      </w:pPr>
    </w:p>
    <w:p w:rsidR="004F71FE" w:rsidRDefault="004F71FE" w:rsidP="004F71FE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  <w:r w:rsidRPr="00F91480">
        <w:rPr>
          <w:b/>
          <w:bCs/>
          <w:color w:val="000000"/>
          <w:sz w:val="28"/>
          <w:szCs w:val="28"/>
        </w:rPr>
        <w:t>8. Зовнішньоекономічна діяльність</w:t>
      </w:r>
    </w:p>
    <w:p w:rsidR="001F2A36" w:rsidRPr="00F91480" w:rsidRDefault="001F2A36" w:rsidP="004F71FE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 договорами, іншими правочинами;                                                                                                         </w:t>
      </w:r>
    </w:p>
    <w:p w:rsidR="004F71FE" w:rsidRPr="00F91480" w:rsidRDefault="004F71FE" w:rsidP="00F9148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 xml:space="preserve">8.3. Підприємство має право здійснювати будь-які види зовнішньоекономічної діяльності відповідно до цього Статуту, якщо це прямо не заборонено чинним законодавством України.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lastRenderedPageBreak/>
        <w:t xml:space="preserve">8.4. 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color w:val="000000"/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:rsidR="004F71FE" w:rsidRPr="00F91480" w:rsidRDefault="004F71FE" w:rsidP="004F71FE">
      <w:pPr>
        <w:jc w:val="center"/>
        <w:rPr>
          <w:b/>
          <w:bCs/>
          <w:sz w:val="28"/>
          <w:szCs w:val="28"/>
        </w:rPr>
      </w:pPr>
      <w:r w:rsidRPr="00F91480">
        <w:rPr>
          <w:b/>
          <w:bCs/>
          <w:sz w:val="28"/>
          <w:szCs w:val="28"/>
        </w:rPr>
        <w:t>9.ОБЛІК, ЗВІТНІСТЬ І ВІДПОВІДАЛЬНІСТЬ ПІДПРИЄМСТВА</w:t>
      </w:r>
    </w:p>
    <w:p w:rsidR="004F71FE" w:rsidRPr="00F91480" w:rsidRDefault="004F71FE" w:rsidP="004F71FE">
      <w:pPr>
        <w:jc w:val="both"/>
      </w:pPr>
      <w:r w:rsidRPr="00F91480">
        <w:rPr>
          <w:smallCaps/>
          <w:sz w:val="28"/>
          <w:szCs w:val="28"/>
        </w:rPr>
        <w:t xml:space="preserve">9.1. </w:t>
      </w:r>
      <w:r w:rsidRPr="00F91480">
        <w:rPr>
          <w:sz w:val="28"/>
          <w:szCs w:val="28"/>
        </w:rPr>
        <w:t>Підприємство здійснює оперативний і бухгалтерський облік результатів своєї роботи, веде статистичну звітність за затвердженими формами і надає її у встановлені строки відповідним органам, несе відповідальність за її достовірність</w:t>
      </w:r>
      <w:r w:rsidRPr="00F91480">
        <w:rPr>
          <w:smallCaps/>
          <w:sz w:val="28"/>
          <w:szCs w:val="28"/>
        </w:rPr>
        <w:t>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mallCaps/>
          <w:sz w:val="28"/>
          <w:szCs w:val="28"/>
        </w:rPr>
        <w:t xml:space="preserve">9.2. </w:t>
      </w:r>
      <w:r w:rsidRPr="00F91480">
        <w:rPr>
          <w:sz w:val="28"/>
          <w:szCs w:val="28"/>
        </w:rPr>
        <w:t>Підприємство не може давати відомості, непередбачені державною статистичною звітністю. Такі відомості можуть бути надані лише на договірній основі. Відокремлені підрозділи, які входять до складу Підприємства, не змінюють порядку обліку і звітності про свою діяльність</w:t>
      </w:r>
      <w:r w:rsidRPr="00F91480">
        <w:rPr>
          <w:smallCaps/>
          <w:sz w:val="28"/>
          <w:szCs w:val="28"/>
        </w:rPr>
        <w:t>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mallCaps/>
          <w:sz w:val="28"/>
          <w:szCs w:val="28"/>
        </w:rPr>
        <w:t xml:space="preserve">9.3. </w:t>
      </w:r>
      <w:r w:rsidRPr="00F91480">
        <w:rPr>
          <w:sz w:val="28"/>
          <w:szCs w:val="28"/>
        </w:rPr>
        <w:t>Підприємство дотримується  комерційної таємниці, а саме - не надає даних, пов'язаних з виробництвом, технологічною інформацію, управлінням, фінансами та іншою діяльністю Підприємства, яка є державною таємницею, розголошення (передача, витік) яких може заподіяти шкоду його інтересам.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z w:val="28"/>
          <w:szCs w:val="28"/>
        </w:rPr>
        <w:t>Склад та обсяг відомостей, що являють комерційну таємницю, порядок їх захисту визначається начальником підприємства. Відомості, які можуть бути комерційною таємницею, визначаються Кабінетом Міністрів України.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rStyle w:val="FontStyle11"/>
          <w:rFonts w:ascii="Times New Roman" w:hAnsi="Times New Roman" w:cs="Times New Roman"/>
          <w:smallCaps/>
          <w:sz w:val="28"/>
          <w:szCs w:val="28"/>
        </w:rPr>
        <w:t xml:space="preserve">9.4. </w:t>
      </w:r>
      <w:r w:rsidRPr="00F91480">
        <w:rPr>
          <w:rStyle w:val="FontStyle11"/>
          <w:rFonts w:ascii="Times New Roman" w:hAnsi="Times New Roman" w:cs="Times New Roman"/>
          <w:sz w:val="28"/>
          <w:szCs w:val="28"/>
        </w:rPr>
        <w:t>Відповідальність за недотримання режиму таємності, за розголошення відомостей, які є комерційною таємницею Підприємства, також і за викривлення державної звітності, встановлюється законодавчими актами України.</w:t>
      </w:r>
    </w:p>
    <w:p w:rsidR="004F71FE" w:rsidRPr="00F91480" w:rsidRDefault="004F71FE" w:rsidP="004F71FE">
      <w:pPr>
        <w:ind w:firstLine="600"/>
        <w:jc w:val="both"/>
      </w:pPr>
      <w:r w:rsidRPr="00F91480">
        <w:rPr>
          <w:smallCaps/>
          <w:sz w:val="28"/>
          <w:szCs w:val="28"/>
        </w:rPr>
        <w:t xml:space="preserve">9.5. </w:t>
      </w:r>
      <w:r w:rsidRPr="00F91480">
        <w:rPr>
          <w:sz w:val="28"/>
          <w:szCs w:val="28"/>
        </w:rPr>
        <w:t>Підприємство може надати Органу управління майном на його вимогу інформацію  про діяльність Підприємства.</w:t>
      </w:r>
    </w:p>
    <w:p w:rsidR="004F71FE" w:rsidRPr="00F91480" w:rsidRDefault="004F71FE" w:rsidP="004F71FE">
      <w:pPr>
        <w:shd w:val="clear" w:color="auto" w:fill="FFFFFF"/>
        <w:ind w:firstLine="600"/>
        <w:jc w:val="both"/>
      </w:pPr>
      <w:r w:rsidRPr="00F91480">
        <w:rPr>
          <w:smallCaps/>
          <w:sz w:val="28"/>
          <w:szCs w:val="28"/>
        </w:rPr>
        <w:t>9.6. З</w:t>
      </w:r>
      <w:r w:rsidRPr="00F91480">
        <w:rPr>
          <w:sz w:val="28"/>
          <w:szCs w:val="28"/>
        </w:rPr>
        <w:t>а недотримання договірних зобов'язань, кредитно-розрахункової та податкової дисципліни, вимог до якості продукції, послуг та інших правил здійснення господарської діяльності Підприємство несе відповідальність згідно з чинним законодавством України.</w:t>
      </w:r>
    </w:p>
    <w:p w:rsidR="004F71FE" w:rsidRPr="00F91480" w:rsidRDefault="004F71FE" w:rsidP="004F71FE">
      <w:pPr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9.7. Зміни та доповнення до Статуту вносяться  на підставі рішень Органу управління майном та підлягають державній реєстрації відповідно до чинного законодавства.  </w:t>
      </w:r>
    </w:p>
    <w:p w:rsidR="004F71FE" w:rsidRDefault="004F71FE" w:rsidP="004F71FE">
      <w:pPr>
        <w:shd w:val="clear" w:color="auto" w:fill="FFFFFF"/>
        <w:ind w:firstLine="600"/>
        <w:jc w:val="both"/>
        <w:rPr>
          <w:sz w:val="28"/>
          <w:szCs w:val="28"/>
        </w:rPr>
      </w:pPr>
      <w:r w:rsidRPr="00F91480">
        <w:rPr>
          <w:sz w:val="28"/>
          <w:szCs w:val="28"/>
        </w:rPr>
        <w:t>9.8.  Всі зміни та доповнення до Статуту є невід’ємними його частинами.</w:t>
      </w:r>
    </w:p>
    <w:p w:rsidR="001F2A36" w:rsidRPr="00F91480" w:rsidRDefault="001F2A36" w:rsidP="004F71FE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4F71FE" w:rsidRDefault="004F71FE" w:rsidP="004F71FE">
      <w:pPr>
        <w:shd w:val="clear" w:color="auto" w:fill="FFFFFF"/>
        <w:jc w:val="center"/>
        <w:rPr>
          <w:b/>
          <w:sz w:val="28"/>
          <w:szCs w:val="28"/>
        </w:rPr>
      </w:pPr>
      <w:r w:rsidRPr="00F91480">
        <w:rPr>
          <w:b/>
          <w:sz w:val="28"/>
          <w:szCs w:val="28"/>
        </w:rPr>
        <w:t>10. Припинення  Підприємства</w:t>
      </w:r>
    </w:p>
    <w:p w:rsidR="00274598" w:rsidRPr="00F91480" w:rsidRDefault="00274598" w:rsidP="004F71FE">
      <w:pPr>
        <w:shd w:val="clear" w:color="auto" w:fill="FFFFFF"/>
        <w:jc w:val="center"/>
      </w:pPr>
    </w:p>
    <w:p w:rsidR="004F71FE" w:rsidRPr="00F91480" w:rsidRDefault="004F71FE" w:rsidP="004F71FE">
      <w:pPr>
        <w:shd w:val="clear" w:color="auto" w:fill="FFFFFF"/>
        <w:ind w:firstLine="567"/>
        <w:jc w:val="both"/>
      </w:pPr>
      <w:r w:rsidRPr="00F91480">
        <w:rPr>
          <w:sz w:val="28"/>
          <w:szCs w:val="28"/>
        </w:rPr>
        <w:t>10.1. Припинення Підприємства здійснюється шляхом його реорганізації або ліквідації за рішенням Органу управління майном, а у випадках, передбачених чинним законодавством, - за рішенням суду.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sz w:val="28"/>
          <w:szCs w:val="28"/>
        </w:rPr>
      </w:pPr>
      <w:r w:rsidRPr="00F91480">
        <w:rPr>
          <w:sz w:val="28"/>
          <w:szCs w:val="28"/>
        </w:rPr>
        <w:lastRenderedPageBreak/>
        <w:t xml:space="preserve">10.2. Ліквідація Підприємства здійснюється ліквідаційною комісією, яка утворюється власником або органом, що прийняв рішення про ліквідацію. Порядок і термін проведення ліквідації, а також термін для заяви претензій кредиторами визначаються власником або уповноваженим ним органом, чи судом або господарським судом відповідно до чинного законодавства України.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10.3. Від моменту призначення ліквідаційної комісії до неї переходять повноваження щодо управління Підприємством. Ліквідаційна комісія складає ліквідаційний баланс Підприємства і подає його власнику або уповноваженому ним органу на затвердження.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10.4.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10.5.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10.6. Майно, яке залишається після погашення претензій кредиторів і членів трудового колективу, використовується за рішенням власника або уповноваженого ним органу.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sz w:val="28"/>
          <w:szCs w:val="28"/>
        </w:rPr>
      </w:pPr>
      <w:r w:rsidRPr="00F91480">
        <w:rPr>
          <w:sz w:val="28"/>
          <w:szCs w:val="28"/>
        </w:rPr>
        <w:t xml:space="preserve">10.7. У разі реорганізації Підприємства його права та обов'язки переходять до його правонаступника. 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91480">
        <w:rPr>
          <w:sz w:val="28"/>
          <w:szCs w:val="28"/>
        </w:rPr>
        <w:t>10.8. Підприємство вважається реорганізованим або ліквідованим з моменту виключення його з державного реєстру.</w:t>
      </w:r>
    </w:p>
    <w:p w:rsidR="004F71FE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8B5931" w:rsidRPr="00F91480" w:rsidRDefault="008B5931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jc w:val="center"/>
        <w:rPr>
          <w:b/>
          <w:sz w:val="28"/>
          <w:szCs w:val="28"/>
        </w:rPr>
      </w:pPr>
      <w:r w:rsidRPr="00F91480">
        <w:rPr>
          <w:b/>
          <w:sz w:val="28"/>
          <w:szCs w:val="28"/>
        </w:rPr>
        <w:t xml:space="preserve">Міський голова                                               С. </w:t>
      </w:r>
      <w:r w:rsidR="00F91480">
        <w:rPr>
          <w:b/>
          <w:sz w:val="28"/>
          <w:szCs w:val="28"/>
        </w:rPr>
        <w:t>ВОЛИНСЬКИЙ</w:t>
      </w: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4F71FE" w:rsidRPr="00F91480" w:rsidRDefault="004F71FE" w:rsidP="004F71FE"/>
    <w:p w:rsidR="003754A9" w:rsidRPr="00F91480" w:rsidRDefault="003754A9">
      <w:pPr>
        <w:rPr>
          <w:b/>
        </w:rPr>
      </w:pPr>
    </w:p>
    <w:sectPr w:rsidR="003754A9" w:rsidRPr="00F91480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9011F"/>
    <w:multiLevelType w:val="multilevel"/>
    <w:tmpl w:val="83FE1A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27500"/>
    <w:rsid w:val="0003389B"/>
    <w:rsid w:val="0003395B"/>
    <w:rsid w:val="00092DE4"/>
    <w:rsid w:val="000A53B2"/>
    <w:rsid w:val="000B7169"/>
    <w:rsid w:val="000C05AC"/>
    <w:rsid w:val="000D4D1D"/>
    <w:rsid w:val="000E12C6"/>
    <w:rsid w:val="000F0531"/>
    <w:rsid w:val="00124492"/>
    <w:rsid w:val="001339B1"/>
    <w:rsid w:val="00146959"/>
    <w:rsid w:val="0015711C"/>
    <w:rsid w:val="001863FD"/>
    <w:rsid w:val="001D0A9B"/>
    <w:rsid w:val="001E48CF"/>
    <w:rsid w:val="001F2A36"/>
    <w:rsid w:val="0022116F"/>
    <w:rsid w:val="002347A8"/>
    <w:rsid w:val="00262923"/>
    <w:rsid w:val="00264628"/>
    <w:rsid w:val="00274598"/>
    <w:rsid w:val="0028317A"/>
    <w:rsid w:val="002D0F9B"/>
    <w:rsid w:val="002E302A"/>
    <w:rsid w:val="002F24CD"/>
    <w:rsid w:val="0031028D"/>
    <w:rsid w:val="00351AC8"/>
    <w:rsid w:val="00354F34"/>
    <w:rsid w:val="003754A9"/>
    <w:rsid w:val="00381A7F"/>
    <w:rsid w:val="003B2FE4"/>
    <w:rsid w:val="00403734"/>
    <w:rsid w:val="00461323"/>
    <w:rsid w:val="004D7AB0"/>
    <w:rsid w:val="004F71FE"/>
    <w:rsid w:val="00500CA9"/>
    <w:rsid w:val="00536D04"/>
    <w:rsid w:val="00552BAC"/>
    <w:rsid w:val="00553551"/>
    <w:rsid w:val="005609BC"/>
    <w:rsid w:val="00643F93"/>
    <w:rsid w:val="00650413"/>
    <w:rsid w:val="006A7B0B"/>
    <w:rsid w:val="0071659B"/>
    <w:rsid w:val="007339E8"/>
    <w:rsid w:val="007345DA"/>
    <w:rsid w:val="00735F6A"/>
    <w:rsid w:val="0078281F"/>
    <w:rsid w:val="007A5558"/>
    <w:rsid w:val="007C7CFE"/>
    <w:rsid w:val="007E4770"/>
    <w:rsid w:val="008024FD"/>
    <w:rsid w:val="008468FD"/>
    <w:rsid w:val="008941AE"/>
    <w:rsid w:val="008B5931"/>
    <w:rsid w:val="008C0145"/>
    <w:rsid w:val="008E6EB1"/>
    <w:rsid w:val="009754C4"/>
    <w:rsid w:val="009774EF"/>
    <w:rsid w:val="009A0352"/>
    <w:rsid w:val="009D4857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16680"/>
    <w:rsid w:val="00C5436E"/>
    <w:rsid w:val="00C71447"/>
    <w:rsid w:val="00C90629"/>
    <w:rsid w:val="00CB6D51"/>
    <w:rsid w:val="00D047FA"/>
    <w:rsid w:val="00D608EA"/>
    <w:rsid w:val="00D66C56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91480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9">
    <w:name w:val="rvts9"/>
    <w:basedOn w:val="a0"/>
    <w:qFormat/>
    <w:rsid w:val="004F71FE"/>
  </w:style>
  <w:style w:type="character" w:customStyle="1" w:styleId="FontStyle11">
    <w:name w:val="Font Style11"/>
    <w:basedOn w:val="a0"/>
    <w:qFormat/>
    <w:rsid w:val="004F71FE"/>
    <w:rPr>
      <w:rFonts w:ascii="Courier New" w:eastAsia="Courier New" w:hAnsi="Courier New" w:cs="Courier New"/>
      <w:sz w:val="26"/>
      <w:szCs w:val="26"/>
    </w:rPr>
  </w:style>
  <w:style w:type="paragraph" w:customStyle="1" w:styleId="rvps2">
    <w:name w:val="rvps2"/>
    <w:basedOn w:val="a"/>
    <w:qFormat/>
    <w:rsid w:val="004F71FE"/>
    <w:pPr>
      <w:spacing w:beforeAutospacing="1" w:after="160" w:afterAutospacing="1"/>
    </w:pPr>
    <w:rPr>
      <w:lang w:eastAsia="uk-UA"/>
    </w:rPr>
  </w:style>
  <w:style w:type="table" w:styleId="a8">
    <w:name w:val="Table Grid"/>
    <w:basedOn w:val="a1"/>
    <w:uiPriority w:val="39"/>
    <w:rsid w:val="004F71F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4F71FE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9"/>
    <w:rsid w:val="004F71FE"/>
    <w:pPr>
      <w:widowControl w:val="0"/>
      <w:ind w:firstLine="400"/>
    </w:pPr>
    <w:rPr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752A4-6D29-4D27-98DA-4C292794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20308</Words>
  <Characters>11576</Characters>
  <Application>Microsoft Office Word</Application>
  <DocSecurity>0</DocSecurity>
  <Lines>96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11</cp:revision>
  <cp:lastPrinted>2020-12-29T09:25:00Z</cp:lastPrinted>
  <dcterms:created xsi:type="dcterms:W3CDTF">2021-04-27T13:29:00Z</dcterms:created>
  <dcterms:modified xsi:type="dcterms:W3CDTF">2021-05-19T06:59:00Z</dcterms:modified>
</cp:coreProperties>
</file>